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6AF86" w14:textId="77777777" w:rsidR="00050466" w:rsidRDefault="00050466" w:rsidP="00050466">
      <w:pPr>
        <w:spacing w:before="372" w:after="0"/>
        <w:jc w:val="right"/>
        <w:rPr>
          <w:rFonts w:ascii="Times,Times New Roman,Times-Rom" w:eastAsia="Times,Times New Roman,Times-Rom" w:hAnsi="Times,Times New Roman,Times-Rom" w:cs="Times,Times New Roman,Times-Rom"/>
          <w:color w:val="000000"/>
          <w:sz w:val="28"/>
        </w:rPr>
      </w:pPr>
      <w:r>
        <w:rPr>
          <w:rFonts w:ascii="Times,Times New Roman,Times-Rom" w:eastAsia="Times,Times New Roman,Times-Rom" w:hAnsi="Times,Times New Roman,Times-Rom" w:cs="Times,Times New Roman,Times-Rom"/>
          <w:color w:val="000000"/>
          <w:sz w:val="28"/>
        </w:rPr>
        <w:t>Chapter 07</w:t>
      </w:r>
    </w:p>
    <w:p w14:paraId="3E58A15D" w14:textId="77777777" w:rsidR="00540255" w:rsidRDefault="00050466" w:rsidP="00050466">
      <w:pPr>
        <w:spacing w:before="372" w:after="0"/>
        <w:jc w:val="right"/>
      </w:pPr>
      <w:r>
        <w:rPr>
          <w:rFonts w:ascii="Times,Times New Roman,Times-Rom" w:eastAsia="Times,Times New Roman,Times-Rom" w:hAnsi="Times,Times New Roman,Times-Rom" w:cs="Times,Times New Roman,Times-Rom"/>
          <w:color w:val="000000"/>
          <w:sz w:val="28"/>
        </w:rPr>
        <w:t>Defining Competitiveness</w:t>
      </w:r>
    </w:p>
    <w:p w14:paraId="69334606" w14:textId="77777777" w:rsidR="00540255" w:rsidRDefault="00050466">
      <w:pPr>
        <w:spacing w:after="0"/>
      </w:pPr>
      <w:r>
        <w:rPr>
          <w:rFonts w:ascii="Times,Times New Roman,Times-Rom" w:eastAsia="Times,Times New Roman,Times-Rom" w:hAnsi="Times,Times New Roman,Times-Rom" w:cs="Times,Times New Roman,Times-Rom"/>
          <w:color w:val="000000"/>
          <w:sz w:val="18"/>
        </w:rPr>
        <w:t> </w:t>
      </w:r>
    </w:p>
    <w:p w14:paraId="6F123AD4" w14:textId="77777777" w:rsidR="00540255" w:rsidRDefault="00050466">
      <w:pPr>
        <w:spacing w:before="239" w:after="239"/>
      </w:pPr>
      <w:r>
        <w:rPr>
          <w:rFonts w:ascii="Times,Times New Roman,Times-Rom" w:eastAsia="Times,Times New Roman,Times-Rom" w:hAnsi="Times,Times New Roman,Times-Rom" w:cs="Times,Times New Roman,Times-Rom"/>
          <w:color w:val="000000"/>
          <w:sz w:val="18"/>
        </w:rPr>
        <w:br/>
      </w:r>
      <w:r>
        <w:rPr>
          <w:rFonts w:ascii="Thorndale,Times,Times-Roman,AR" w:eastAsia="Thorndale,Times,Times-Roman,AR" w:hAnsi="Thorndale,Times,Times-Roman,AR" w:cs="Thorndale,Times,Times-Roman,AR"/>
          <w:b/>
          <w:color w:val="000000"/>
        </w:rPr>
        <w:t>Multiple Choice Questions</w:t>
      </w:r>
      <w:r>
        <w:rPr>
          <w:rFonts w:ascii="Thorndale,Times,Times-Roman,AR" w:eastAsia="Thorndale,Times,Times-Roman,AR" w:hAnsi="Thorndale,Times,Times-Roman,AR" w:cs="Thorndale,Times,Times-Roman,AR"/>
          <w:color w:val="000000"/>
        </w:rPr>
        <w:br/>
        <w:t> </w:t>
      </w:r>
    </w:p>
    <w:tbl>
      <w:tblPr>
        <w:tblW w:w="5000" w:type="pct"/>
        <w:tblCellMar>
          <w:left w:w="0" w:type="dxa"/>
          <w:right w:w="0" w:type="dxa"/>
        </w:tblCellMar>
        <w:tblLook w:val="04A0" w:firstRow="1" w:lastRow="0" w:firstColumn="1" w:lastColumn="0" w:noHBand="0" w:noVBand="1"/>
      </w:tblPr>
      <w:tblGrid>
        <w:gridCol w:w="360"/>
        <w:gridCol w:w="8640"/>
      </w:tblGrid>
      <w:tr w:rsidR="00540255" w14:paraId="7F247BAB" w14:textId="77777777">
        <w:tc>
          <w:tcPr>
            <w:tcW w:w="200" w:type="pct"/>
          </w:tcPr>
          <w:p w14:paraId="2967D160"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1.</w:t>
            </w:r>
          </w:p>
        </w:tc>
        <w:tc>
          <w:tcPr>
            <w:tcW w:w="4800" w:type="pct"/>
          </w:tcPr>
          <w:p w14:paraId="0ED81B2E"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Which of the following statements is true of pay level?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r>
          </w:p>
          <w:tbl>
            <w:tblPr>
              <w:tblW w:w="0" w:type="auto"/>
              <w:tblCellMar>
                <w:left w:w="0" w:type="dxa"/>
                <w:right w:w="0" w:type="dxa"/>
              </w:tblCellMar>
              <w:tblLook w:val="04A0" w:firstRow="1" w:lastRow="0" w:firstColumn="1" w:lastColumn="0" w:noHBand="0" w:noVBand="1"/>
            </w:tblPr>
            <w:tblGrid>
              <w:gridCol w:w="245"/>
              <w:gridCol w:w="4999"/>
            </w:tblGrid>
            <w:tr w:rsidR="00540255" w14:paraId="76FD3CD6" w14:textId="77777777">
              <w:tc>
                <w:tcPr>
                  <w:tcW w:w="0" w:type="auto"/>
                </w:tcPr>
                <w:p w14:paraId="13977C3F"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A. </w:t>
                  </w:r>
                </w:p>
              </w:tc>
              <w:tc>
                <w:tcPr>
                  <w:tcW w:w="0" w:type="auto"/>
                </w:tcPr>
                <w:p w14:paraId="358629C5"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Pay level is the same across all organizations for the same job.</w:t>
                  </w:r>
                </w:p>
              </w:tc>
            </w:tr>
          </w:tbl>
          <w:p w14:paraId="6C13C883" w14:textId="77777777" w:rsidR="00540255" w:rsidRDefault="00540255">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8406"/>
            </w:tblGrid>
            <w:tr w:rsidR="00540255" w14:paraId="7D735118" w14:textId="77777777">
              <w:tc>
                <w:tcPr>
                  <w:tcW w:w="0" w:type="auto"/>
                </w:tcPr>
                <w:p w14:paraId="4E0043A6"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B. </w:t>
                  </w:r>
                </w:p>
              </w:tc>
              <w:tc>
                <w:tcPr>
                  <w:tcW w:w="0" w:type="auto"/>
                </w:tcPr>
                <w:p w14:paraId="7B300D18"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The higher the pay level relative to what competitors pay, the lower the relative costs to provide similar products or services.</w:t>
                  </w:r>
                </w:p>
              </w:tc>
            </w:tr>
          </w:tbl>
          <w:p w14:paraId="4BFAFDD4" w14:textId="77777777" w:rsidR="00540255" w:rsidRDefault="00540255">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3789"/>
            </w:tblGrid>
            <w:tr w:rsidR="00540255" w14:paraId="6A4D4D59" w14:textId="77777777">
              <w:tc>
                <w:tcPr>
                  <w:tcW w:w="0" w:type="auto"/>
                </w:tcPr>
                <w:p w14:paraId="76E88E72"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C. </w:t>
                  </w:r>
                </w:p>
              </w:tc>
              <w:tc>
                <w:tcPr>
                  <w:tcW w:w="0" w:type="auto"/>
                </w:tcPr>
                <w:p w14:paraId="52ADA2D9"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Pay level is directly proportional to labor costs.</w:t>
                  </w:r>
                </w:p>
              </w:tc>
            </w:tr>
          </w:tbl>
          <w:p w14:paraId="329D4C77" w14:textId="77777777" w:rsidR="00540255" w:rsidRDefault="00540255">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45"/>
              <w:gridCol w:w="5788"/>
            </w:tblGrid>
            <w:tr w:rsidR="00540255" w14:paraId="2C14F8F7" w14:textId="77777777">
              <w:tc>
                <w:tcPr>
                  <w:tcW w:w="0" w:type="auto"/>
                </w:tcPr>
                <w:p w14:paraId="578B31BE"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D. </w:t>
                  </w:r>
                </w:p>
              </w:tc>
              <w:tc>
                <w:tcPr>
                  <w:tcW w:w="0" w:type="auto"/>
                </w:tcPr>
                <w:p w14:paraId="12002EED"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Pay level is independent of the number of employees in an organization.</w:t>
                  </w:r>
                </w:p>
              </w:tc>
            </w:tr>
          </w:tbl>
          <w:p w14:paraId="3B9FDE6B" w14:textId="77777777" w:rsidR="00540255" w:rsidRDefault="00540255"/>
        </w:tc>
      </w:tr>
    </w:tbl>
    <w:p w14:paraId="35A9564B" w14:textId="77777777" w:rsidR="00540255" w:rsidRDefault="00050466">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4A0" w:firstRow="1" w:lastRow="0" w:firstColumn="1" w:lastColumn="0" w:noHBand="0" w:noVBand="1"/>
      </w:tblPr>
      <w:tblGrid>
        <w:gridCol w:w="360"/>
        <w:gridCol w:w="8640"/>
      </w:tblGrid>
      <w:tr w:rsidR="00540255" w14:paraId="123AB80F" w14:textId="77777777">
        <w:tc>
          <w:tcPr>
            <w:tcW w:w="200" w:type="pct"/>
          </w:tcPr>
          <w:p w14:paraId="3C6048CC"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2.</w:t>
            </w:r>
          </w:p>
        </w:tc>
        <w:tc>
          <w:tcPr>
            <w:tcW w:w="4800" w:type="pct"/>
          </w:tcPr>
          <w:p w14:paraId="54D593DF"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_____ refers to the average of the array of rates inside an organization.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r>
          </w:p>
          <w:tbl>
            <w:tblPr>
              <w:tblW w:w="0" w:type="auto"/>
              <w:tblCellMar>
                <w:left w:w="0" w:type="dxa"/>
                <w:right w:w="0" w:type="dxa"/>
              </w:tblCellMar>
              <w:tblLook w:val="04A0" w:firstRow="1" w:lastRow="0" w:firstColumn="1" w:lastColumn="0" w:noHBand="0" w:noVBand="1"/>
            </w:tblPr>
            <w:tblGrid>
              <w:gridCol w:w="245"/>
              <w:gridCol w:w="1317"/>
            </w:tblGrid>
            <w:tr w:rsidR="00540255" w14:paraId="2BEBA725" w14:textId="77777777">
              <w:tc>
                <w:tcPr>
                  <w:tcW w:w="0" w:type="auto"/>
                </w:tcPr>
                <w:p w14:paraId="2096C315"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A. </w:t>
                  </w:r>
                </w:p>
              </w:tc>
              <w:tc>
                <w:tcPr>
                  <w:tcW w:w="0" w:type="auto"/>
                </w:tcPr>
                <w:p w14:paraId="52C6B3C6"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Revenue margin</w:t>
                  </w:r>
                </w:p>
              </w:tc>
            </w:tr>
          </w:tbl>
          <w:p w14:paraId="0A7805B8" w14:textId="77777777" w:rsidR="00540255" w:rsidRDefault="00540255">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1134"/>
            </w:tblGrid>
            <w:tr w:rsidR="00540255" w14:paraId="518DA06A" w14:textId="77777777">
              <w:tc>
                <w:tcPr>
                  <w:tcW w:w="0" w:type="auto"/>
                </w:tcPr>
                <w:p w14:paraId="39801E10"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B. </w:t>
                  </w:r>
                </w:p>
              </w:tc>
              <w:tc>
                <w:tcPr>
                  <w:tcW w:w="0" w:type="auto"/>
                </w:tcPr>
                <w:p w14:paraId="030E2AD3"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Remuneration</w:t>
                  </w:r>
                </w:p>
              </w:tc>
            </w:tr>
          </w:tbl>
          <w:p w14:paraId="414FF274" w14:textId="77777777" w:rsidR="00540255" w:rsidRDefault="00540255">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1156"/>
            </w:tblGrid>
            <w:tr w:rsidR="00540255" w14:paraId="559E7996" w14:textId="77777777">
              <w:tc>
                <w:tcPr>
                  <w:tcW w:w="0" w:type="auto"/>
                </w:tcPr>
                <w:p w14:paraId="331524DB"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C. </w:t>
                  </w:r>
                </w:p>
              </w:tc>
              <w:tc>
                <w:tcPr>
                  <w:tcW w:w="0" w:type="auto"/>
                </w:tcPr>
                <w:p w14:paraId="4D33C1CB"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Compensation</w:t>
                  </w:r>
                </w:p>
              </w:tc>
            </w:tr>
          </w:tbl>
          <w:p w14:paraId="3BAB5E76" w14:textId="77777777" w:rsidR="00540255" w:rsidRDefault="00540255">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45"/>
              <w:gridCol w:w="739"/>
            </w:tblGrid>
            <w:tr w:rsidR="00540255" w14:paraId="60EF6B70" w14:textId="77777777">
              <w:tc>
                <w:tcPr>
                  <w:tcW w:w="0" w:type="auto"/>
                </w:tcPr>
                <w:p w14:paraId="3853AF15"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D. </w:t>
                  </w:r>
                </w:p>
              </w:tc>
              <w:tc>
                <w:tcPr>
                  <w:tcW w:w="0" w:type="auto"/>
                </w:tcPr>
                <w:p w14:paraId="7D7086C7"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Pay level</w:t>
                  </w:r>
                </w:p>
              </w:tc>
            </w:tr>
          </w:tbl>
          <w:p w14:paraId="5BF99E4C" w14:textId="77777777" w:rsidR="00540255" w:rsidRDefault="00540255"/>
        </w:tc>
      </w:tr>
    </w:tbl>
    <w:p w14:paraId="71B3C0E2" w14:textId="77777777" w:rsidR="00540255" w:rsidRDefault="00050466">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4A0" w:firstRow="1" w:lastRow="0" w:firstColumn="1" w:lastColumn="0" w:noHBand="0" w:noVBand="1"/>
      </w:tblPr>
      <w:tblGrid>
        <w:gridCol w:w="360"/>
        <w:gridCol w:w="8640"/>
      </w:tblGrid>
      <w:tr w:rsidR="00540255" w14:paraId="47001FD1" w14:textId="77777777">
        <w:tc>
          <w:tcPr>
            <w:tcW w:w="200" w:type="pct"/>
          </w:tcPr>
          <w:p w14:paraId="17FB891A"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3.</w:t>
            </w:r>
          </w:p>
        </w:tc>
        <w:tc>
          <w:tcPr>
            <w:tcW w:w="4800" w:type="pct"/>
          </w:tcPr>
          <w:p w14:paraId="27C76C9C"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Pay level decisions have a significant impact on expenses. Other things being equal, the higher the pay level, the higher the: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r>
          </w:p>
          <w:tbl>
            <w:tblPr>
              <w:tblW w:w="0" w:type="auto"/>
              <w:tblCellMar>
                <w:left w:w="0" w:type="dxa"/>
                <w:right w:w="0" w:type="dxa"/>
              </w:tblCellMar>
              <w:tblLook w:val="04A0" w:firstRow="1" w:lastRow="0" w:firstColumn="1" w:lastColumn="0" w:noHBand="0" w:noVBand="1"/>
            </w:tblPr>
            <w:tblGrid>
              <w:gridCol w:w="245"/>
              <w:gridCol w:w="1189"/>
            </w:tblGrid>
            <w:tr w:rsidR="00540255" w14:paraId="5E63D8F3" w14:textId="77777777">
              <w:tc>
                <w:tcPr>
                  <w:tcW w:w="0" w:type="auto"/>
                </w:tcPr>
                <w:p w14:paraId="289E5F0F"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A. </w:t>
                  </w:r>
                </w:p>
              </w:tc>
              <w:tc>
                <w:tcPr>
                  <w:tcW w:w="0" w:type="auto"/>
                </w:tcPr>
                <w:p w14:paraId="5EB199BD"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profit margins.</w:t>
                  </w:r>
                </w:p>
              </w:tc>
            </w:tr>
          </w:tbl>
          <w:p w14:paraId="3786D4B2" w14:textId="77777777" w:rsidR="00540255" w:rsidRDefault="00540255">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911"/>
            </w:tblGrid>
            <w:tr w:rsidR="00540255" w14:paraId="5D471AB1" w14:textId="77777777">
              <w:tc>
                <w:tcPr>
                  <w:tcW w:w="0" w:type="auto"/>
                </w:tcPr>
                <w:p w14:paraId="4A9A7227"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B. </w:t>
                  </w:r>
                </w:p>
              </w:tc>
              <w:tc>
                <w:tcPr>
                  <w:tcW w:w="0" w:type="auto"/>
                </w:tcPr>
                <w:p w14:paraId="221A1291"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labor costs.</w:t>
                  </w:r>
                </w:p>
              </w:tc>
            </w:tr>
          </w:tbl>
          <w:p w14:paraId="0BD7E639" w14:textId="77777777" w:rsidR="00540255" w:rsidRDefault="00540255">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1784"/>
            </w:tblGrid>
            <w:tr w:rsidR="00540255" w14:paraId="05206CB9" w14:textId="77777777">
              <w:tc>
                <w:tcPr>
                  <w:tcW w:w="0" w:type="auto"/>
                </w:tcPr>
                <w:p w14:paraId="74A7DE16"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C. </w:t>
                  </w:r>
                </w:p>
              </w:tc>
              <w:tc>
                <w:tcPr>
                  <w:tcW w:w="0" w:type="auto"/>
                </w:tcPr>
                <w:p w14:paraId="66FFF9D6"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return on investments.</w:t>
                  </w:r>
                </w:p>
              </w:tc>
            </w:tr>
          </w:tbl>
          <w:p w14:paraId="47F7B0DA" w14:textId="77777777" w:rsidR="00540255" w:rsidRDefault="00540255">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45"/>
              <w:gridCol w:w="761"/>
            </w:tblGrid>
            <w:tr w:rsidR="00540255" w14:paraId="5D87651E" w14:textId="77777777">
              <w:tc>
                <w:tcPr>
                  <w:tcW w:w="0" w:type="auto"/>
                </w:tcPr>
                <w:p w14:paraId="04486527"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D. </w:t>
                  </w:r>
                </w:p>
              </w:tc>
              <w:tc>
                <w:tcPr>
                  <w:tcW w:w="0" w:type="auto"/>
                </w:tcPr>
                <w:p w14:paraId="685D475B"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revenues.</w:t>
                  </w:r>
                </w:p>
              </w:tc>
            </w:tr>
          </w:tbl>
          <w:p w14:paraId="2E3F21CA" w14:textId="77777777" w:rsidR="00540255" w:rsidRDefault="00540255"/>
        </w:tc>
      </w:tr>
    </w:tbl>
    <w:p w14:paraId="6AD1822B" w14:textId="77777777" w:rsidR="00540255" w:rsidRDefault="00050466">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4A0" w:firstRow="1" w:lastRow="0" w:firstColumn="1" w:lastColumn="0" w:noHBand="0" w:noVBand="1"/>
      </w:tblPr>
      <w:tblGrid>
        <w:gridCol w:w="360"/>
        <w:gridCol w:w="8640"/>
      </w:tblGrid>
      <w:tr w:rsidR="00540255" w14:paraId="262722C4" w14:textId="77777777">
        <w:tc>
          <w:tcPr>
            <w:tcW w:w="200" w:type="pct"/>
          </w:tcPr>
          <w:p w14:paraId="027BA562"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4.</w:t>
            </w:r>
          </w:p>
        </w:tc>
        <w:tc>
          <w:tcPr>
            <w:tcW w:w="4800" w:type="pct"/>
          </w:tcPr>
          <w:p w14:paraId="5C845A85"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Which of the following is NOT a reason a company might pay base wages above market?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r>
          </w:p>
          <w:tbl>
            <w:tblPr>
              <w:tblW w:w="0" w:type="auto"/>
              <w:tblCellMar>
                <w:left w:w="0" w:type="dxa"/>
                <w:right w:w="0" w:type="dxa"/>
              </w:tblCellMar>
              <w:tblLook w:val="04A0" w:firstRow="1" w:lastRow="0" w:firstColumn="1" w:lastColumn="0" w:noHBand="0" w:noVBand="1"/>
            </w:tblPr>
            <w:tblGrid>
              <w:gridCol w:w="245"/>
              <w:gridCol w:w="2783"/>
            </w:tblGrid>
            <w:tr w:rsidR="00540255" w14:paraId="6203E9B9" w14:textId="77777777">
              <w:tc>
                <w:tcPr>
                  <w:tcW w:w="0" w:type="auto"/>
                </w:tcPr>
                <w:p w14:paraId="5C9189D1"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A. </w:t>
                  </w:r>
                </w:p>
              </w:tc>
              <w:tc>
                <w:tcPr>
                  <w:tcW w:w="0" w:type="auto"/>
                </w:tcPr>
                <w:p w14:paraId="5660FE2D"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To increase employee productivity</w:t>
                  </w:r>
                </w:p>
              </w:tc>
            </w:tr>
          </w:tbl>
          <w:p w14:paraId="4B2A5531" w14:textId="77777777" w:rsidR="00540255" w:rsidRDefault="00540255">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2083"/>
            </w:tblGrid>
            <w:tr w:rsidR="00540255" w14:paraId="0EA392B7" w14:textId="77777777">
              <w:tc>
                <w:tcPr>
                  <w:tcW w:w="0" w:type="auto"/>
                </w:tcPr>
                <w:p w14:paraId="321323BA"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B. </w:t>
                  </w:r>
                </w:p>
              </w:tc>
              <w:tc>
                <w:tcPr>
                  <w:tcW w:w="0" w:type="auto"/>
                </w:tcPr>
                <w:p w14:paraId="234E51C4"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To increase turnover rates</w:t>
                  </w:r>
                </w:p>
              </w:tc>
            </w:tr>
          </w:tbl>
          <w:p w14:paraId="34402709" w14:textId="77777777" w:rsidR="00540255" w:rsidRDefault="00540255">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2361"/>
            </w:tblGrid>
            <w:tr w:rsidR="00540255" w14:paraId="0C843D7B" w14:textId="77777777">
              <w:tc>
                <w:tcPr>
                  <w:tcW w:w="0" w:type="auto"/>
                </w:tcPr>
                <w:p w14:paraId="1C2652B9"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C. </w:t>
                  </w:r>
                </w:p>
              </w:tc>
              <w:tc>
                <w:tcPr>
                  <w:tcW w:w="0" w:type="auto"/>
                </w:tcPr>
                <w:p w14:paraId="05403D81"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To increase wage satisfaction</w:t>
                  </w:r>
                </w:p>
              </w:tc>
            </w:tr>
          </w:tbl>
          <w:p w14:paraId="48375354" w14:textId="77777777" w:rsidR="00540255" w:rsidRDefault="00540255">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45"/>
              <w:gridCol w:w="2400"/>
            </w:tblGrid>
            <w:tr w:rsidR="00540255" w14:paraId="3842E181" w14:textId="77777777">
              <w:tc>
                <w:tcPr>
                  <w:tcW w:w="0" w:type="auto"/>
                </w:tcPr>
                <w:p w14:paraId="0D848779"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D. </w:t>
                  </w:r>
                </w:p>
              </w:tc>
              <w:tc>
                <w:tcPr>
                  <w:tcW w:w="0" w:type="auto"/>
                </w:tcPr>
                <w:p w14:paraId="304DEB26"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To attract more job applicants</w:t>
                  </w:r>
                </w:p>
              </w:tc>
            </w:tr>
          </w:tbl>
          <w:p w14:paraId="78D1DD63" w14:textId="77777777" w:rsidR="00540255" w:rsidRDefault="00540255"/>
        </w:tc>
      </w:tr>
    </w:tbl>
    <w:p w14:paraId="466D8029" w14:textId="77777777" w:rsidR="00540255" w:rsidRDefault="00050466">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4A0" w:firstRow="1" w:lastRow="0" w:firstColumn="1" w:lastColumn="0" w:noHBand="0" w:noVBand="1"/>
      </w:tblPr>
      <w:tblGrid>
        <w:gridCol w:w="360"/>
        <w:gridCol w:w="8640"/>
      </w:tblGrid>
      <w:tr w:rsidR="00540255" w14:paraId="55D64C6A" w14:textId="77777777">
        <w:tc>
          <w:tcPr>
            <w:tcW w:w="200" w:type="pct"/>
          </w:tcPr>
          <w:p w14:paraId="71DA7F41"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lastRenderedPageBreak/>
              <w:t>5.</w:t>
            </w:r>
          </w:p>
        </w:tc>
        <w:tc>
          <w:tcPr>
            <w:tcW w:w="4800" w:type="pct"/>
          </w:tcPr>
          <w:p w14:paraId="6650E310"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Which of the following is an example of a quoted-price market?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r>
          </w:p>
          <w:tbl>
            <w:tblPr>
              <w:tblW w:w="0" w:type="auto"/>
              <w:tblCellMar>
                <w:left w:w="0" w:type="dxa"/>
                <w:right w:w="0" w:type="dxa"/>
              </w:tblCellMar>
              <w:tblLook w:val="04A0" w:firstRow="1" w:lastRow="0" w:firstColumn="1" w:lastColumn="0" w:noHBand="0" w:noVBand="1"/>
            </w:tblPr>
            <w:tblGrid>
              <w:gridCol w:w="245"/>
              <w:gridCol w:w="6615"/>
            </w:tblGrid>
            <w:tr w:rsidR="00540255" w14:paraId="6EDFB7A7" w14:textId="77777777">
              <w:tc>
                <w:tcPr>
                  <w:tcW w:w="0" w:type="auto"/>
                </w:tcPr>
                <w:p w14:paraId="4823BFCB"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A. </w:t>
                  </w:r>
                </w:p>
              </w:tc>
              <w:tc>
                <w:tcPr>
                  <w:tcW w:w="0" w:type="auto"/>
                </w:tcPr>
                <w:p w14:paraId="1E81A690" w14:textId="77777777" w:rsidR="00540255" w:rsidRDefault="00050466">
                  <w:pPr>
                    <w:keepNext/>
                    <w:keepLines/>
                    <w:spacing w:after="0"/>
                  </w:pPr>
                  <w:proofErr w:type="spellStart"/>
                  <w:r>
                    <w:rPr>
                      <w:rFonts w:ascii="Times,Times New Roman,Times-Rom" w:eastAsia="Times,Times New Roman,Times-Rom" w:hAnsi="Times,Times New Roman,Times-Rom" w:cs="Times,Times New Roman,Times-Rom"/>
                      <w:color w:val="000000"/>
                      <w:sz w:val="20"/>
                    </w:rPr>
                    <w:t>Streetcash</w:t>
                  </w:r>
                  <w:proofErr w:type="spellEnd"/>
                  <w:r>
                    <w:rPr>
                      <w:rFonts w:ascii="Times,Times New Roman,Times-Rom" w:eastAsia="Times,Times New Roman,Times-Rom" w:hAnsi="Times,Times New Roman,Times-Rom" w:cs="Times,Times New Roman,Times-Rom"/>
                      <w:color w:val="000000"/>
                      <w:sz w:val="20"/>
                    </w:rPr>
                    <w:t>, a website that allows buyers to negotiate product prices with the sellers</w:t>
                  </w:r>
                </w:p>
              </w:tc>
            </w:tr>
          </w:tbl>
          <w:p w14:paraId="17957D9A" w14:textId="77777777" w:rsidR="00540255" w:rsidRDefault="00540255">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5888"/>
            </w:tblGrid>
            <w:tr w:rsidR="00540255" w14:paraId="38EAF52E" w14:textId="77777777">
              <w:tc>
                <w:tcPr>
                  <w:tcW w:w="0" w:type="auto"/>
                </w:tcPr>
                <w:p w14:paraId="5D004134"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B. </w:t>
                  </w:r>
                </w:p>
              </w:tc>
              <w:tc>
                <w:tcPr>
                  <w:tcW w:w="0" w:type="auto"/>
                </w:tcPr>
                <w:p w14:paraId="6DD253EF" w14:textId="77777777" w:rsidR="00540255" w:rsidRDefault="00050466">
                  <w:pPr>
                    <w:keepNext/>
                    <w:keepLines/>
                    <w:spacing w:after="0"/>
                  </w:pPr>
                  <w:proofErr w:type="spellStart"/>
                  <w:r>
                    <w:rPr>
                      <w:rFonts w:ascii="Times,Times New Roman,Times-Rom" w:eastAsia="Times,Times New Roman,Times-Rom" w:hAnsi="Times,Times New Roman,Times-Rom" w:cs="Times,Times New Roman,Times-Rom"/>
                      <w:color w:val="000000"/>
                      <w:sz w:val="20"/>
                    </w:rPr>
                    <w:t>Vidwom</w:t>
                  </w:r>
                  <w:proofErr w:type="spellEnd"/>
                  <w:r>
                    <w:rPr>
                      <w:rFonts w:ascii="Times,Times New Roman,Times-Rom" w:eastAsia="Times,Times New Roman,Times-Rom" w:hAnsi="Times,Times New Roman,Times-Rom" w:cs="Times,Times New Roman,Times-Rom"/>
                      <w:color w:val="000000"/>
                      <w:sz w:val="20"/>
                    </w:rPr>
                    <w:t>, a website that allows buyers to bid for items sold by other users</w:t>
                  </w:r>
                </w:p>
              </w:tc>
            </w:tr>
          </w:tbl>
          <w:p w14:paraId="28CCBB35" w14:textId="77777777" w:rsidR="00540255" w:rsidRDefault="00540255">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5371"/>
            </w:tblGrid>
            <w:tr w:rsidR="00540255" w14:paraId="55BFF598" w14:textId="77777777">
              <w:tc>
                <w:tcPr>
                  <w:tcW w:w="0" w:type="auto"/>
                </w:tcPr>
                <w:p w14:paraId="51369D65"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C. </w:t>
                  </w:r>
                </w:p>
              </w:tc>
              <w:tc>
                <w:tcPr>
                  <w:tcW w:w="0" w:type="auto"/>
                </w:tcPr>
                <w:p w14:paraId="37410DEC" w14:textId="77777777" w:rsidR="00540255" w:rsidRDefault="00050466">
                  <w:pPr>
                    <w:keepNext/>
                    <w:keepLines/>
                    <w:spacing w:after="0"/>
                  </w:pPr>
                  <w:proofErr w:type="spellStart"/>
                  <w:r>
                    <w:rPr>
                      <w:rFonts w:ascii="Times,Times New Roman,Times-Rom" w:eastAsia="Times,Times New Roman,Times-Rom" w:hAnsi="Times,Times New Roman,Times-Rom" w:cs="Times,Times New Roman,Times-Rom"/>
                      <w:color w:val="000000"/>
                      <w:sz w:val="20"/>
                    </w:rPr>
                    <w:t>Gramspot</w:t>
                  </w:r>
                  <w:proofErr w:type="spellEnd"/>
                  <w:r>
                    <w:rPr>
                      <w:rFonts w:ascii="Times,Times New Roman,Times-Rom" w:eastAsia="Times,Times New Roman,Times-Rom" w:hAnsi="Times,Times New Roman,Times-Rom" w:cs="Times,Times New Roman,Times-Rom"/>
                      <w:color w:val="000000"/>
                      <w:sz w:val="20"/>
                    </w:rPr>
                    <w:t>, a website where cars are auctioned by sellers for charity</w:t>
                  </w:r>
                </w:p>
              </w:tc>
            </w:tr>
          </w:tbl>
          <w:p w14:paraId="403DA069" w14:textId="77777777" w:rsidR="00540255" w:rsidRDefault="00540255">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45"/>
              <w:gridCol w:w="5699"/>
            </w:tblGrid>
            <w:tr w:rsidR="00540255" w14:paraId="3BCB396F" w14:textId="77777777">
              <w:tc>
                <w:tcPr>
                  <w:tcW w:w="0" w:type="auto"/>
                </w:tcPr>
                <w:p w14:paraId="173FADF8"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D. </w:t>
                  </w:r>
                </w:p>
              </w:tc>
              <w:tc>
                <w:tcPr>
                  <w:tcW w:w="0" w:type="auto"/>
                </w:tcPr>
                <w:p w14:paraId="0101C410"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Nile, a website that allows sellers to sell their products for a fixed price</w:t>
                  </w:r>
                </w:p>
              </w:tc>
            </w:tr>
          </w:tbl>
          <w:p w14:paraId="7E6723D3" w14:textId="77777777" w:rsidR="00540255" w:rsidRDefault="00540255"/>
        </w:tc>
      </w:tr>
    </w:tbl>
    <w:p w14:paraId="193E549A" w14:textId="77777777" w:rsidR="00540255" w:rsidRDefault="00050466">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4A0" w:firstRow="1" w:lastRow="0" w:firstColumn="1" w:lastColumn="0" w:noHBand="0" w:noVBand="1"/>
      </w:tblPr>
      <w:tblGrid>
        <w:gridCol w:w="360"/>
        <w:gridCol w:w="8640"/>
      </w:tblGrid>
      <w:tr w:rsidR="00540255" w14:paraId="1CAF43F5" w14:textId="77777777">
        <w:tc>
          <w:tcPr>
            <w:tcW w:w="200" w:type="pct"/>
          </w:tcPr>
          <w:p w14:paraId="07406679"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6.</w:t>
            </w:r>
          </w:p>
        </w:tc>
        <w:tc>
          <w:tcPr>
            <w:tcW w:w="4800" w:type="pct"/>
          </w:tcPr>
          <w:p w14:paraId="4CA7F138"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Which of the following is an example of a bourse market?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r>
          </w:p>
          <w:tbl>
            <w:tblPr>
              <w:tblW w:w="0" w:type="auto"/>
              <w:tblCellMar>
                <w:left w:w="0" w:type="dxa"/>
                <w:right w:w="0" w:type="dxa"/>
              </w:tblCellMar>
              <w:tblLook w:val="04A0" w:firstRow="1" w:lastRow="0" w:firstColumn="1" w:lastColumn="0" w:noHBand="0" w:noVBand="1"/>
            </w:tblPr>
            <w:tblGrid>
              <w:gridCol w:w="245"/>
              <w:gridCol w:w="5766"/>
            </w:tblGrid>
            <w:tr w:rsidR="00540255" w14:paraId="067A0A15" w14:textId="77777777">
              <w:tc>
                <w:tcPr>
                  <w:tcW w:w="0" w:type="auto"/>
                </w:tcPr>
                <w:p w14:paraId="61DDD333"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A. </w:t>
                  </w:r>
                </w:p>
              </w:tc>
              <w:tc>
                <w:tcPr>
                  <w:tcW w:w="0" w:type="auto"/>
                </w:tcPr>
                <w:p w14:paraId="15FC2DE9" w14:textId="77777777" w:rsidR="00540255" w:rsidRDefault="00050466">
                  <w:pPr>
                    <w:keepNext/>
                    <w:keepLines/>
                    <w:spacing w:after="0"/>
                  </w:pPr>
                  <w:proofErr w:type="spellStart"/>
                  <w:r>
                    <w:rPr>
                      <w:rFonts w:ascii="Times,Times New Roman,Times-Rom" w:eastAsia="Times,Times New Roman,Times-Rom" w:hAnsi="Times,Times New Roman,Times-Rom" w:cs="Times,Times New Roman,Times-Rom"/>
                      <w:color w:val="000000"/>
                      <w:sz w:val="20"/>
                    </w:rPr>
                    <w:t>Neurofort</w:t>
                  </w:r>
                  <w:proofErr w:type="spellEnd"/>
                  <w:r>
                    <w:rPr>
                      <w:rFonts w:ascii="Times,Times New Roman,Times-Rom" w:eastAsia="Times,Times New Roman,Times-Rom" w:hAnsi="Times,Times New Roman,Times-Rom" w:cs="Times,Times New Roman,Times-Rom"/>
                      <w:color w:val="000000"/>
                      <w:sz w:val="20"/>
                    </w:rPr>
                    <w:t>, a website that sells surgical equipment in bulk at fixed prices</w:t>
                  </w:r>
                </w:p>
              </w:tc>
            </w:tr>
          </w:tbl>
          <w:p w14:paraId="12E17138" w14:textId="77777777" w:rsidR="00540255" w:rsidRDefault="00540255">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7881"/>
            </w:tblGrid>
            <w:tr w:rsidR="00540255" w14:paraId="64A9606F" w14:textId="77777777">
              <w:tc>
                <w:tcPr>
                  <w:tcW w:w="0" w:type="auto"/>
                </w:tcPr>
                <w:p w14:paraId="6DC11D8D"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B. </w:t>
                  </w:r>
                </w:p>
              </w:tc>
              <w:tc>
                <w:tcPr>
                  <w:tcW w:w="0" w:type="auto"/>
                </w:tcPr>
                <w:p w14:paraId="24978A82" w14:textId="77777777" w:rsidR="00540255" w:rsidRDefault="00050466">
                  <w:pPr>
                    <w:keepNext/>
                    <w:keepLines/>
                    <w:spacing w:after="0"/>
                  </w:pPr>
                  <w:proofErr w:type="spellStart"/>
                  <w:r>
                    <w:rPr>
                      <w:rFonts w:ascii="Times,Times New Roman,Times-Rom" w:eastAsia="Times,Times New Roman,Times-Rom" w:hAnsi="Times,Times New Roman,Times-Rom" w:cs="Times,Times New Roman,Times-Rom"/>
                      <w:color w:val="000000"/>
                      <w:sz w:val="20"/>
                    </w:rPr>
                    <w:t>Hardknox</w:t>
                  </w:r>
                  <w:proofErr w:type="spellEnd"/>
                  <w:r>
                    <w:rPr>
                      <w:rFonts w:ascii="Times,Times New Roman,Times-Rom" w:eastAsia="Times,Times New Roman,Times-Rom" w:hAnsi="Times,Times New Roman,Times-Rom" w:cs="Times,Times New Roman,Times-Rom"/>
                      <w:color w:val="000000"/>
                      <w:sz w:val="20"/>
                    </w:rPr>
                    <w:t>, a hardware store that sells all its products at 10 percent above the maximum retail price</w:t>
                  </w:r>
                </w:p>
              </w:tc>
            </w:tr>
          </w:tbl>
          <w:p w14:paraId="50E57FE7" w14:textId="77777777" w:rsidR="00540255" w:rsidRDefault="00540255">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5388"/>
            </w:tblGrid>
            <w:tr w:rsidR="00540255" w14:paraId="2E784924" w14:textId="77777777">
              <w:tc>
                <w:tcPr>
                  <w:tcW w:w="0" w:type="auto"/>
                </w:tcPr>
                <w:p w14:paraId="0F68AB3F"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C. </w:t>
                  </w:r>
                </w:p>
              </w:tc>
              <w:tc>
                <w:tcPr>
                  <w:tcW w:w="0" w:type="auto"/>
                </w:tcPr>
                <w:p w14:paraId="3D7E39B2" w14:textId="77777777" w:rsidR="00540255" w:rsidRDefault="00050466">
                  <w:pPr>
                    <w:keepNext/>
                    <w:keepLines/>
                    <w:spacing w:after="0"/>
                  </w:pPr>
                  <w:proofErr w:type="spellStart"/>
                  <w:r>
                    <w:rPr>
                      <w:rFonts w:ascii="Times,Times New Roman,Times-Rom" w:eastAsia="Times,Times New Roman,Times-Rom" w:hAnsi="Times,Times New Roman,Times-Rom" w:cs="Times,Times New Roman,Times-Rom"/>
                      <w:color w:val="000000"/>
                      <w:sz w:val="20"/>
                    </w:rPr>
                    <w:t>Needlefarm</w:t>
                  </w:r>
                  <w:proofErr w:type="spellEnd"/>
                  <w:r>
                    <w:rPr>
                      <w:rFonts w:ascii="Times,Times New Roman,Times-Rom" w:eastAsia="Times,Times New Roman,Times-Rom" w:hAnsi="Times,Times New Roman,Times-Rom" w:cs="Times,Times New Roman,Times-Rom"/>
                      <w:color w:val="000000"/>
                      <w:sz w:val="20"/>
                    </w:rPr>
                    <w:t>, a store that sells premium furniture at discounted rates</w:t>
                  </w:r>
                </w:p>
              </w:tc>
            </w:tr>
          </w:tbl>
          <w:p w14:paraId="579ABDFF" w14:textId="77777777" w:rsidR="00540255" w:rsidRDefault="00540255">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45"/>
              <w:gridCol w:w="7721"/>
            </w:tblGrid>
            <w:tr w:rsidR="00540255" w14:paraId="6F66E72B" w14:textId="77777777">
              <w:tc>
                <w:tcPr>
                  <w:tcW w:w="0" w:type="auto"/>
                </w:tcPr>
                <w:p w14:paraId="6677CA42"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D. </w:t>
                  </w:r>
                </w:p>
              </w:tc>
              <w:tc>
                <w:tcPr>
                  <w:tcW w:w="0" w:type="auto"/>
                </w:tcPr>
                <w:p w14:paraId="1C973207" w14:textId="77777777" w:rsidR="00540255" w:rsidRDefault="00050466">
                  <w:pPr>
                    <w:keepNext/>
                    <w:keepLines/>
                    <w:spacing w:after="0"/>
                  </w:pPr>
                  <w:proofErr w:type="spellStart"/>
                  <w:r>
                    <w:rPr>
                      <w:rFonts w:ascii="Times,Times New Roman,Times-Rom" w:eastAsia="Times,Times New Roman,Times-Rom" w:hAnsi="Times,Times New Roman,Times-Rom" w:cs="Times,Times New Roman,Times-Rom"/>
                      <w:color w:val="000000"/>
                      <w:sz w:val="20"/>
                    </w:rPr>
                    <w:t>Flatcake</w:t>
                  </w:r>
                  <w:proofErr w:type="spellEnd"/>
                  <w:r>
                    <w:rPr>
                      <w:rFonts w:ascii="Times,Times New Roman,Times-Rom" w:eastAsia="Times,Times New Roman,Times-Rom" w:hAnsi="Times,Times New Roman,Times-Rom" w:cs="Times,Times New Roman,Times-Rom"/>
                      <w:color w:val="000000"/>
                      <w:sz w:val="20"/>
                    </w:rPr>
                    <w:t>, a website that allows buyers to negotiate the prices with the sellers of handmade goods</w:t>
                  </w:r>
                </w:p>
              </w:tc>
            </w:tr>
          </w:tbl>
          <w:p w14:paraId="59BF5867" w14:textId="77777777" w:rsidR="00540255" w:rsidRDefault="00540255"/>
        </w:tc>
      </w:tr>
    </w:tbl>
    <w:p w14:paraId="0ACECDFF" w14:textId="77777777" w:rsidR="00540255" w:rsidRDefault="00050466">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4A0" w:firstRow="1" w:lastRow="0" w:firstColumn="1" w:lastColumn="0" w:noHBand="0" w:noVBand="1"/>
      </w:tblPr>
      <w:tblGrid>
        <w:gridCol w:w="360"/>
        <w:gridCol w:w="8640"/>
      </w:tblGrid>
      <w:tr w:rsidR="00540255" w14:paraId="41D5B4B4" w14:textId="77777777">
        <w:tc>
          <w:tcPr>
            <w:tcW w:w="200" w:type="pct"/>
          </w:tcPr>
          <w:p w14:paraId="3AC167C2"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7.</w:t>
            </w:r>
          </w:p>
        </w:tc>
        <w:tc>
          <w:tcPr>
            <w:tcW w:w="4800" w:type="pct"/>
          </w:tcPr>
          <w:p w14:paraId="28B65931"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_____ is an example of a bourse.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r>
          </w:p>
          <w:tbl>
            <w:tblPr>
              <w:tblW w:w="0" w:type="auto"/>
              <w:tblCellMar>
                <w:left w:w="0" w:type="dxa"/>
                <w:right w:w="0" w:type="dxa"/>
              </w:tblCellMar>
              <w:tblLook w:val="04A0" w:firstRow="1" w:lastRow="0" w:firstColumn="1" w:lastColumn="0" w:noHBand="0" w:noVBand="1"/>
            </w:tblPr>
            <w:tblGrid>
              <w:gridCol w:w="245"/>
              <w:gridCol w:w="3294"/>
            </w:tblGrid>
            <w:tr w:rsidR="00540255" w14:paraId="2C2B0D67" w14:textId="77777777">
              <w:tc>
                <w:tcPr>
                  <w:tcW w:w="0" w:type="auto"/>
                </w:tcPr>
                <w:p w14:paraId="76886CDD"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A. </w:t>
                  </w:r>
                </w:p>
              </w:tc>
              <w:tc>
                <w:tcPr>
                  <w:tcW w:w="0" w:type="auto"/>
                </w:tcPr>
                <w:p w14:paraId="6AC53FBC"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The stated starting wage of a job in an ad</w:t>
                  </w:r>
                </w:p>
              </w:tc>
            </w:tr>
          </w:tbl>
          <w:p w14:paraId="0AADF6DF" w14:textId="77777777" w:rsidR="00540255" w:rsidRDefault="00540255">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3188"/>
            </w:tblGrid>
            <w:tr w:rsidR="00540255" w14:paraId="7C6D3811" w14:textId="77777777">
              <w:tc>
                <w:tcPr>
                  <w:tcW w:w="0" w:type="auto"/>
                </w:tcPr>
                <w:p w14:paraId="4EE4834E"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B. </w:t>
                  </w:r>
                </w:p>
              </w:tc>
              <w:tc>
                <w:tcPr>
                  <w:tcW w:w="0" w:type="auto"/>
                </w:tcPr>
                <w:p w14:paraId="2F8E2D51"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The total compensation for a top athlete</w:t>
                  </w:r>
                </w:p>
              </w:tc>
            </w:tr>
          </w:tbl>
          <w:p w14:paraId="050CD47F" w14:textId="77777777" w:rsidR="00540255" w:rsidRDefault="00540255">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2755"/>
            </w:tblGrid>
            <w:tr w:rsidR="00540255" w14:paraId="7CE07865" w14:textId="77777777">
              <w:tc>
                <w:tcPr>
                  <w:tcW w:w="0" w:type="auto"/>
                </w:tcPr>
                <w:p w14:paraId="5840CA67"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C. </w:t>
                  </w:r>
                </w:p>
              </w:tc>
              <w:tc>
                <w:tcPr>
                  <w:tcW w:w="0" w:type="auto"/>
                </w:tcPr>
                <w:p w14:paraId="48A1A915"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The price of a product on Amazon</w:t>
                  </w:r>
                </w:p>
              </w:tc>
            </w:tr>
          </w:tbl>
          <w:p w14:paraId="4A77BEDD" w14:textId="77777777" w:rsidR="00540255" w:rsidRDefault="00540255">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45"/>
              <w:gridCol w:w="3643"/>
            </w:tblGrid>
            <w:tr w:rsidR="00540255" w14:paraId="4A1264F8" w14:textId="77777777">
              <w:tc>
                <w:tcPr>
                  <w:tcW w:w="0" w:type="auto"/>
                </w:tcPr>
                <w:p w14:paraId="6EE20E02"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D. </w:t>
                  </w:r>
                </w:p>
              </w:tc>
              <w:tc>
                <w:tcPr>
                  <w:tcW w:w="0" w:type="auto"/>
                </w:tcPr>
                <w:p w14:paraId="714047E1"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The price of a box of cereal at a grocery store</w:t>
                  </w:r>
                </w:p>
              </w:tc>
            </w:tr>
          </w:tbl>
          <w:p w14:paraId="3EB85D07" w14:textId="77777777" w:rsidR="00540255" w:rsidRDefault="00540255"/>
        </w:tc>
      </w:tr>
    </w:tbl>
    <w:p w14:paraId="3E822B17" w14:textId="77777777" w:rsidR="00540255" w:rsidRDefault="00050466">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4A0" w:firstRow="1" w:lastRow="0" w:firstColumn="1" w:lastColumn="0" w:noHBand="0" w:noVBand="1"/>
      </w:tblPr>
      <w:tblGrid>
        <w:gridCol w:w="360"/>
        <w:gridCol w:w="8640"/>
      </w:tblGrid>
      <w:tr w:rsidR="00540255" w14:paraId="138A9583" w14:textId="77777777">
        <w:tc>
          <w:tcPr>
            <w:tcW w:w="200" w:type="pct"/>
          </w:tcPr>
          <w:p w14:paraId="22BBF90F"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8.</w:t>
            </w:r>
          </w:p>
        </w:tc>
        <w:tc>
          <w:tcPr>
            <w:tcW w:w="4800" w:type="pct"/>
          </w:tcPr>
          <w:p w14:paraId="204E76EA"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Which of the following is an example of the demand side of labor?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r>
          </w:p>
          <w:tbl>
            <w:tblPr>
              <w:tblW w:w="0" w:type="auto"/>
              <w:tblCellMar>
                <w:left w:w="0" w:type="dxa"/>
                <w:right w:w="0" w:type="dxa"/>
              </w:tblCellMar>
              <w:tblLook w:val="04A0" w:firstRow="1" w:lastRow="0" w:firstColumn="1" w:lastColumn="0" w:noHBand="0" w:noVBand="1"/>
            </w:tblPr>
            <w:tblGrid>
              <w:gridCol w:w="245"/>
              <w:gridCol w:w="2794"/>
            </w:tblGrid>
            <w:tr w:rsidR="00540255" w14:paraId="10DC13DC" w14:textId="77777777">
              <w:tc>
                <w:tcPr>
                  <w:tcW w:w="0" w:type="auto"/>
                </w:tcPr>
                <w:p w14:paraId="7D34A6E7"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A. </w:t>
                  </w:r>
                </w:p>
              </w:tc>
              <w:tc>
                <w:tcPr>
                  <w:tcW w:w="0" w:type="auto"/>
                </w:tcPr>
                <w:p w14:paraId="67F3D916"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Level of pay applicants will accept</w:t>
                  </w:r>
                </w:p>
              </w:tc>
            </w:tr>
          </w:tbl>
          <w:p w14:paraId="65F2A3DB" w14:textId="77777777" w:rsidR="00540255" w:rsidRDefault="00540255">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2211"/>
            </w:tblGrid>
            <w:tr w:rsidR="00540255" w14:paraId="48D0C6D6" w14:textId="77777777">
              <w:tc>
                <w:tcPr>
                  <w:tcW w:w="0" w:type="auto"/>
                </w:tcPr>
                <w:p w14:paraId="2884E698"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B. </w:t>
                  </w:r>
                </w:p>
              </w:tc>
              <w:tc>
                <w:tcPr>
                  <w:tcW w:w="0" w:type="auto"/>
                </w:tcPr>
                <w:p w14:paraId="0D8F2D7D"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Qualifications of applicants</w:t>
                  </w:r>
                </w:p>
              </w:tc>
            </w:tr>
          </w:tbl>
          <w:p w14:paraId="0C68E2F3" w14:textId="77777777" w:rsidR="00540255" w:rsidRDefault="00540255">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2661"/>
            </w:tblGrid>
            <w:tr w:rsidR="00540255" w14:paraId="6C480CDB" w14:textId="77777777">
              <w:tc>
                <w:tcPr>
                  <w:tcW w:w="0" w:type="auto"/>
                </w:tcPr>
                <w:p w14:paraId="2ED74AA3"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C. </w:t>
                  </w:r>
                </w:p>
              </w:tc>
              <w:tc>
                <w:tcPr>
                  <w:tcW w:w="0" w:type="auto"/>
                </w:tcPr>
                <w:p w14:paraId="14571833"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Pay level offered by an employer</w:t>
                  </w:r>
                </w:p>
              </w:tc>
            </w:tr>
          </w:tbl>
          <w:p w14:paraId="23220D78" w14:textId="77777777" w:rsidR="00540255" w:rsidRDefault="00540255">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45"/>
              <w:gridCol w:w="2661"/>
            </w:tblGrid>
            <w:tr w:rsidR="00540255" w14:paraId="07D6712C" w14:textId="77777777">
              <w:tc>
                <w:tcPr>
                  <w:tcW w:w="0" w:type="auto"/>
                </w:tcPr>
                <w:p w14:paraId="6C6B7B40"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D. </w:t>
                  </w:r>
                </w:p>
              </w:tc>
              <w:tc>
                <w:tcPr>
                  <w:tcW w:w="0" w:type="auto"/>
                </w:tcPr>
                <w:p w14:paraId="72642B1A"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Locations of potential employees</w:t>
                  </w:r>
                </w:p>
              </w:tc>
            </w:tr>
          </w:tbl>
          <w:p w14:paraId="48C047AD" w14:textId="77777777" w:rsidR="00540255" w:rsidRDefault="00540255"/>
        </w:tc>
      </w:tr>
    </w:tbl>
    <w:p w14:paraId="46967803" w14:textId="77777777" w:rsidR="00540255" w:rsidRDefault="00050466">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4A0" w:firstRow="1" w:lastRow="0" w:firstColumn="1" w:lastColumn="0" w:noHBand="0" w:noVBand="1"/>
      </w:tblPr>
      <w:tblGrid>
        <w:gridCol w:w="360"/>
        <w:gridCol w:w="8640"/>
      </w:tblGrid>
      <w:tr w:rsidR="00540255" w14:paraId="4F862BA9" w14:textId="77777777">
        <w:tc>
          <w:tcPr>
            <w:tcW w:w="200" w:type="pct"/>
          </w:tcPr>
          <w:p w14:paraId="1586F87D"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9.</w:t>
            </w:r>
          </w:p>
        </w:tc>
        <w:tc>
          <w:tcPr>
            <w:tcW w:w="4800" w:type="pct"/>
          </w:tcPr>
          <w:p w14:paraId="75F78E60"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The market pay rate is the: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r>
          </w:p>
          <w:tbl>
            <w:tblPr>
              <w:tblW w:w="0" w:type="auto"/>
              <w:tblCellMar>
                <w:left w:w="0" w:type="dxa"/>
                <w:right w:w="0" w:type="dxa"/>
              </w:tblCellMar>
              <w:tblLook w:val="04A0" w:firstRow="1" w:lastRow="0" w:firstColumn="1" w:lastColumn="0" w:noHBand="0" w:noVBand="1"/>
            </w:tblPr>
            <w:tblGrid>
              <w:gridCol w:w="245"/>
              <w:gridCol w:w="4205"/>
            </w:tblGrid>
            <w:tr w:rsidR="00540255" w14:paraId="20524A0E" w14:textId="77777777">
              <w:tc>
                <w:tcPr>
                  <w:tcW w:w="0" w:type="auto"/>
                </w:tcPr>
                <w:p w14:paraId="351DF735"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A. </w:t>
                  </w:r>
                </w:p>
              </w:tc>
              <w:tc>
                <w:tcPr>
                  <w:tcW w:w="0" w:type="auto"/>
                </w:tcPr>
                <w:p w14:paraId="59A16952"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minimum wage rate set by the Department of Labor.</w:t>
                  </w:r>
                </w:p>
              </w:tc>
            </w:tr>
          </w:tbl>
          <w:p w14:paraId="0FEFB7B5" w14:textId="77777777" w:rsidR="00540255" w:rsidRDefault="00540255">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3966"/>
            </w:tblGrid>
            <w:tr w:rsidR="00540255" w14:paraId="194A5D3A" w14:textId="77777777">
              <w:tc>
                <w:tcPr>
                  <w:tcW w:w="0" w:type="auto"/>
                </w:tcPr>
                <w:p w14:paraId="7A674C34"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B. </w:t>
                  </w:r>
                </w:p>
              </w:tc>
              <w:tc>
                <w:tcPr>
                  <w:tcW w:w="0" w:type="auto"/>
                </w:tcPr>
                <w:p w14:paraId="67E36298"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pay rate at which applicants will deny a job offer.</w:t>
                  </w:r>
                </w:p>
              </w:tc>
            </w:tr>
          </w:tbl>
          <w:p w14:paraId="54E74526" w14:textId="77777777" w:rsidR="00540255" w:rsidRDefault="00540255">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3827"/>
            </w:tblGrid>
            <w:tr w:rsidR="00540255" w14:paraId="43912F35" w14:textId="77777777">
              <w:tc>
                <w:tcPr>
                  <w:tcW w:w="0" w:type="auto"/>
                </w:tcPr>
                <w:p w14:paraId="47549CCB"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C. </w:t>
                  </w:r>
                </w:p>
              </w:tc>
              <w:tc>
                <w:tcPr>
                  <w:tcW w:w="0" w:type="auto"/>
                </w:tcPr>
                <w:p w14:paraId="140FF75C"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difference between use value and surplus value.</w:t>
                  </w:r>
                </w:p>
              </w:tc>
            </w:tr>
          </w:tbl>
          <w:p w14:paraId="33CCD33B" w14:textId="77777777" w:rsidR="00540255" w:rsidRDefault="00540255">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45"/>
              <w:gridCol w:w="3689"/>
            </w:tblGrid>
            <w:tr w:rsidR="00540255" w14:paraId="363EE4AB" w14:textId="77777777">
              <w:tc>
                <w:tcPr>
                  <w:tcW w:w="0" w:type="auto"/>
                </w:tcPr>
                <w:p w14:paraId="53D04324"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D. </w:t>
                  </w:r>
                </w:p>
              </w:tc>
              <w:tc>
                <w:tcPr>
                  <w:tcW w:w="0" w:type="auto"/>
                </w:tcPr>
                <w:p w14:paraId="77ACAB91"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point at which supply and demand lines cross.</w:t>
                  </w:r>
                </w:p>
              </w:tc>
            </w:tr>
          </w:tbl>
          <w:p w14:paraId="25D74BDD" w14:textId="77777777" w:rsidR="00540255" w:rsidRDefault="00540255"/>
        </w:tc>
      </w:tr>
    </w:tbl>
    <w:p w14:paraId="6945CC15" w14:textId="77777777" w:rsidR="00540255" w:rsidRDefault="00050466">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4A0" w:firstRow="1" w:lastRow="0" w:firstColumn="1" w:lastColumn="0" w:noHBand="0" w:noVBand="1"/>
      </w:tblPr>
      <w:tblGrid>
        <w:gridCol w:w="360"/>
        <w:gridCol w:w="8640"/>
      </w:tblGrid>
      <w:tr w:rsidR="00540255" w14:paraId="013B893C" w14:textId="77777777">
        <w:tc>
          <w:tcPr>
            <w:tcW w:w="200" w:type="pct"/>
          </w:tcPr>
          <w:p w14:paraId="35B32BBA"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lastRenderedPageBreak/>
              <w:t>10.</w:t>
            </w:r>
          </w:p>
        </w:tc>
        <w:tc>
          <w:tcPr>
            <w:tcW w:w="4800" w:type="pct"/>
          </w:tcPr>
          <w:p w14:paraId="35A16034"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_____ is the additional output associated with the employment of one additional person, with other production factors held constant.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r>
          </w:p>
          <w:tbl>
            <w:tblPr>
              <w:tblW w:w="0" w:type="auto"/>
              <w:tblCellMar>
                <w:left w:w="0" w:type="dxa"/>
                <w:right w:w="0" w:type="dxa"/>
              </w:tblCellMar>
              <w:tblLook w:val="04A0" w:firstRow="1" w:lastRow="0" w:firstColumn="1" w:lastColumn="0" w:noHBand="0" w:noVBand="1"/>
            </w:tblPr>
            <w:tblGrid>
              <w:gridCol w:w="245"/>
              <w:gridCol w:w="989"/>
            </w:tblGrid>
            <w:tr w:rsidR="00540255" w14:paraId="10F192BE" w14:textId="77777777">
              <w:tc>
                <w:tcPr>
                  <w:tcW w:w="0" w:type="auto"/>
                </w:tcPr>
                <w:p w14:paraId="0AF4785F"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A. </w:t>
                  </w:r>
                </w:p>
              </w:tc>
              <w:tc>
                <w:tcPr>
                  <w:tcW w:w="0" w:type="auto"/>
                </w:tcPr>
                <w:p w14:paraId="5FBA80F1"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Productivity</w:t>
                  </w:r>
                </w:p>
              </w:tc>
            </w:tr>
          </w:tbl>
          <w:p w14:paraId="1E9739CC" w14:textId="77777777" w:rsidR="00540255" w:rsidRDefault="00540255">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2411"/>
            </w:tblGrid>
            <w:tr w:rsidR="00540255" w14:paraId="0E531506" w14:textId="77777777">
              <w:tc>
                <w:tcPr>
                  <w:tcW w:w="0" w:type="auto"/>
                </w:tcPr>
                <w:p w14:paraId="2A91187C"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B. </w:t>
                  </w:r>
                </w:p>
              </w:tc>
              <w:tc>
                <w:tcPr>
                  <w:tcW w:w="0" w:type="auto"/>
                </w:tcPr>
                <w:p w14:paraId="1B650A91"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The marginal product of labor</w:t>
                  </w:r>
                </w:p>
              </w:tc>
            </w:tr>
          </w:tbl>
          <w:p w14:paraId="245A5170" w14:textId="77777777" w:rsidR="00540255" w:rsidRDefault="00540255">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1983"/>
            </w:tblGrid>
            <w:tr w:rsidR="00540255" w14:paraId="2CDADE86" w14:textId="77777777">
              <w:tc>
                <w:tcPr>
                  <w:tcW w:w="0" w:type="auto"/>
                </w:tcPr>
                <w:p w14:paraId="37F2E964"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C. </w:t>
                  </w:r>
                </w:p>
              </w:tc>
              <w:tc>
                <w:tcPr>
                  <w:tcW w:w="0" w:type="auto"/>
                </w:tcPr>
                <w:p w14:paraId="7CF0618A"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Incremental productivity</w:t>
                  </w:r>
                </w:p>
              </w:tc>
            </w:tr>
          </w:tbl>
          <w:p w14:paraId="63978A07" w14:textId="77777777" w:rsidR="00540255" w:rsidRDefault="00540255">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45"/>
              <w:gridCol w:w="2433"/>
            </w:tblGrid>
            <w:tr w:rsidR="00540255" w14:paraId="0C0E2DD0" w14:textId="77777777">
              <w:tc>
                <w:tcPr>
                  <w:tcW w:w="0" w:type="auto"/>
                </w:tcPr>
                <w:p w14:paraId="47971618"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D. </w:t>
                  </w:r>
                </w:p>
              </w:tc>
              <w:tc>
                <w:tcPr>
                  <w:tcW w:w="0" w:type="auto"/>
                </w:tcPr>
                <w:p w14:paraId="0A37719C"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The marginal revenue of labor</w:t>
                  </w:r>
                </w:p>
              </w:tc>
            </w:tr>
          </w:tbl>
          <w:p w14:paraId="17004AA0" w14:textId="77777777" w:rsidR="00540255" w:rsidRDefault="00540255"/>
        </w:tc>
      </w:tr>
    </w:tbl>
    <w:p w14:paraId="640C839C" w14:textId="77777777" w:rsidR="00540255" w:rsidRDefault="00050466">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4A0" w:firstRow="1" w:lastRow="0" w:firstColumn="1" w:lastColumn="0" w:noHBand="0" w:noVBand="1"/>
      </w:tblPr>
      <w:tblGrid>
        <w:gridCol w:w="360"/>
        <w:gridCol w:w="8640"/>
      </w:tblGrid>
      <w:tr w:rsidR="00540255" w14:paraId="5FDFA07C" w14:textId="77777777">
        <w:tc>
          <w:tcPr>
            <w:tcW w:w="200" w:type="pct"/>
          </w:tcPr>
          <w:p w14:paraId="4F21D615"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11.</w:t>
            </w:r>
          </w:p>
        </w:tc>
        <w:tc>
          <w:tcPr>
            <w:tcW w:w="4800" w:type="pct"/>
          </w:tcPr>
          <w:p w14:paraId="601EC3D6"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A small lawn care company has two mowers and four employees. If it hires another employee and the factors of production remain the same, how will the productivity of the fifth employee compare to that of the current four employees?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r>
          </w:p>
          <w:tbl>
            <w:tblPr>
              <w:tblW w:w="0" w:type="auto"/>
              <w:tblCellMar>
                <w:left w:w="0" w:type="dxa"/>
                <w:right w:w="0" w:type="dxa"/>
              </w:tblCellMar>
              <w:tblLook w:val="04A0" w:firstRow="1" w:lastRow="0" w:firstColumn="1" w:lastColumn="0" w:noHBand="0" w:noVBand="1"/>
            </w:tblPr>
            <w:tblGrid>
              <w:gridCol w:w="245"/>
              <w:gridCol w:w="2333"/>
            </w:tblGrid>
            <w:tr w:rsidR="00540255" w14:paraId="1D0B502E" w14:textId="77777777">
              <w:tc>
                <w:tcPr>
                  <w:tcW w:w="0" w:type="auto"/>
                </w:tcPr>
                <w:p w14:paraId="174BCB47"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A. </w:t>
                  </w:r>
                </w:p>
              </w:tc>
              <w:tc>
                <w:tcPr>
                  <w:tcW w:w="0" w:type="auto"/>
                </w:tcPr>
                <w:p w14:paraId="51C210CC"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The productivity will reduce.</w:t>
                  </w:r>
                </w:p>
              </w:tc>
            </w:tr>
          </w:tbl>
          <w:p w14:paraId="560FC808" w14:textId="77777777" w:rsidR="00540255" w:rsidRDefault="00540255">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2455"/>
            </w:tblGrid>
            <w:tr w:rsidR="00540255" w14:paraId="19222AB7" w14:textId="77777777">
              <w:tc>
                <w:tcPr>
                  <w:tcW w:w="0" w:type="auto"/>
                </w:tcPr>
                <w:p w14:paraId="3679B426"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B. </w:t>
                  </w:r>
                </w:p>
              </w:tc>
              <w:tc>
                <w:tcPr>
                  <w:tcW w:w="0" w:type="auto"/>
                </w:tcPr>
                <w:p w14:paraId="7600D617"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The productivity will increase.</w:t>
                  </w:r>
                </w:p>
              </w:tc>
            </w:tr>
          </w:tbl>
          <w:p w14:paraId="4ECD79C8" w14:textId="77777777" w:rsidR="00540255" w:rsidRDefault="00540255">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3111"/>
            </w:tblGrid>
            <w:tr w:rsidR="00540255" w14:paraId="26722DDE" w14:textId="77777777">
              <w:tc>
                <w:tcPr>
                  <w:tcW w:w="0" w:type="auto"/>
                </w:tcPr>
                <w:p w14:paraId="3BC5DC8D"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C. </w:t>
                  </w:r>
                </w:p>
              </w:tc>
              <w:tc>
                <w:tcPr>
                  <w:tcW w:w="0" w:type="auto"/>
                </w:tcPr>
                <w:p w14:paraId="30AAE078"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The productivity will remain the same.</w:t>
                  </w:r>
                </w:p>
              </w:tc>
            </w:tr>
          </w:tbl>
          <w:p w14:paraId="05566210" w14:textId="77777777" w:rsidR="00540255" w:rsidRDefault="00540255">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45"/>
              <w:gridCol w:w="4722"/>
            </w:tblGrid>
            <w:tr w:rsidR="00540255" w14:paraId="26FC9F0D" w14:textId="77777777">
              <w:tc>
                <w:tcPr>
                  <w:tcW w:w="0" w:type="auto"/>
                </w:tcPr>
                <w:p w14:paraId="5DFCAD11"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D. </w:t>
                  </w:r>
                </w:p>
              </w:tc>
              <w:tc>
                <w:tcPr>
                  <w:tcW w:w="0" w:type="auto"/>
                </w:tcPr>
                <w:p w14:paraId="41885A4A"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There is not enough information to determine productivity.</w:t>
                  </w:r>
                </w:p>
              </w:tc>
            </w:tr>
          </w:tbl>
          <w:p w14:paraId="446E8B37" w14:textId="77777777" w:rsidR="00540255" w:rsidRDefault="00540255"/>
        </w:tc>
      </w:tr>
    </w:tbl>
    <w:p w14:paraId="211C9748" w14:textId="77777777" w:rsidR="00540255" w:rsidRDefault="00050466">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4A0" w:firstRow="1" w:lastRow="0" w:firstColumn="1" w:lastColumn="0" w:noHBand="0" w:noVBand="1"/>
      </w:tblPr>
      <w:tblGrid>
        <w:gridCol w:w="360"/>
        <w:gridCol w:w="8640"/>
      </w:tblGrid>
      <w:tr w:rsidR="00540255" w14:paraId="2E829730" w14:textId="77777777">
        <w:tc>
          <w:tcPr>
            <w:tcW w:w="200" w:type="pct"/>
          </w:tcPr>
          <w:p w14:paraId="60E45DA7"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12.</w:t>
            </w:r>
          </w:p>
        </w:tc>
        <w:tc>
          <w:tcPr>
            <w:tcW w:w="4800" w:type="pct"/>
          </w:tcPr>
          <w:p w14:paraId="33E9A7DC"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Employers continue to hire until the marginal revenue of the last hire equals his or her wage rate. This is based on the first labor market theory assumption that: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r>
          </w:p>
          <w:tbl>
            <w:tblPr>
              <w:tblW w:w="0" w:type="auto"/>
              <w:tblCellMar>
                <w:left w:w="0" w:type="dxa"/>
                <w:right w:w="0" w:type="dxa"/>
              </w:tblCellMar>
              <w:tblLook w:val="04A0" w:firstRow="1" w:lastRow="0" w:firstColumn="1" w:lastColumn="0" w:noHBand="0" w:noVBand="1"/>
            </w:tblPr>
            <w:tblGrid>
              <w:gridCol w:w="245"/>
              <w:gridCol w:w="1972"/>
            </w:tblGrid>
            <w:tr w:rsidR="00540255" w14:paraId="6BC236AD" w14:textId="77777777">
              <w:tc>
                <w:tcPr>
                  <w:tcW w:w="0" w:type="auto"/>
                </w:tcPr>
                <w:p w14:paraId="25D974BF"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A. </w:t>
                  </w:r>
                </w:p>
              </w:tc>
              <w:tc>
                <w:tcPr>
                  <w:tcW w:w="0" w:type="auto"/>
                </w:tcPr>
                <w:p w14:paraId="2260845A"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markets are competitive.</w:t>
                  </w:r>
                </w:p>
              </w:tc>
            </w:tr>
          </w:tbl>
          <w:p w14:paraId="14B87DB7" w14:textId="77777777" w:rsidR="00540255" w:rsidRDefault="00540255">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3294"/>
            </w:tblGrid>
            <w:tr w:rsidR="00540255" w14:paraId="4557C0A7" w14:textId="77777777">
              <w:tc>
                <w:tcPr>
                  <w:tcW w:w="0" w:type="auto"/>
                </w:tcPr>
                <w:p w14:paraId="04BB9A7E"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B. </w:t>
                  </w:r>
                </w:p>
              </w:tc>
              <w:tc>
                <w:tcPr>
                  <w:tcW w:w="0" w:type="auto"/>
                </w:tcPr>
                <w:p w14:paraId="2C22926A"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pay rates reflect all costs of employment.</w:t>
                  </w:r>
                </w:p>
              </w:tc>
            </w:tr>
          </w:tbl>
          <w:p w14:paraId="52869FD5" w14:textId="77777777" w:rsidR="00540255" w:rsidRDefault="00540255">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2905"/>
            </w:tblGrid>
            <w:tr w:rsidR="00540255" w14:paraId="65AB1C50" w14:textId="77777777">
              <w:tc>
                <w:tcPr>
                  <w:tcW w:w="0" w:type="auto"/>
                </w:tcPr>
                <w:p w14:paraId="11AE8E11"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C. </w:t>
                  </w:r>
                </w:p>
              </w:tc>
              <w:tc>
                <w:tcPr>
                  <w:tcW w:w="0" w:type="auto"/>
                </w:tcPr>
                <w:p w14:paraId="708CD3ED"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employers seek to maximize profits.</w:t>
                  </w:r>
                </w:p>
              </w:tc>
            </w:tr>
          </w:tbl>
          <w:p w14:paraId="706A1495" w14:textId="77777777" w:rsidR="00540255" w:rsidRDefault="00540255">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45"/>
              <w:gridCol w:w="3805"/>
            </w:tblGrid>
            <w:tr w:rsidR="00540255" w14:paraId="1D4871B5" w14:textId="77777777">
              <w:tc>
                <w:tcPr>
                  <w:tcW w:w="0" w:type="auto"/>
                </w:tcPr>
                <w:p w14:paraId="30A48B12"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D. </w:t>
                  </w:r>
                </w:p>
              </w:tc>
              <w:tc>
                <w:tcPr>
                  <w:tcW w:w="0" w:type="auto"/>
                </w:tcPr>
                <w:p w14:paraId="3377FD98"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workers are homogeneous and interchangeable.</w:t>
                  </w:r>
                </w:p>
              </w:tc>
            </w:tr>
          </w:tbl>
          <w:p w14:paraId="7F3EFD26" w14:textId="77777777" w:rsidR="00540255" w:rsidRDefault="00540255"/>
        </w:tc>
      </w:tr>
    </w:tbl>
    <w:p w14:paraId="62EED3FE" w14:textId="77777777" w:rsidR="00540255" w:rsidRDefault="00050466">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4A0" w:firstRow="1" w:lastRow="0" w:firstColumn="1" w:lastColumn="0" w:noHBand="0" w:noVBand="1"/>
      </w:tblPr>
      <w:tblGrid>
        <w:gridCol w:w="360"/>
        <w:gridCol w:w="8640"/>
      </w:tblGrid>
      <w:tr w:rsidR="00540255" w14:paraId="110B0CEC" w14:textId="77777777">
        <w:tc>
          <w:tcPr>
            <w:tcW w:w="200" w:type="pct"/>
          </w:tcPr>
          <w:p w14:paraId="7F47A304"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13.</w:t>
            </w:r>
          </w:p>
        </w:tc>
        <w:tc>
          <w:tcPr>
            <w:tcW w:w="4800" w:type="pct"/>
          </w:tcPr>
          <w:p w14:paraId="7A45D84B"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In a hiring situation, considering that other potential costs will not change in the short run, the level of demand that maximizes profits is that level at which the _____ of the last hire is equal to the _____ for that hire.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r>
          </w:p>
          <w:tbl>
            <w:tblPr>
              <w:tblW w:w="0" w:type="auto"/>
              <w:tblCellMar>
                <w:left w:w="0" w:type="dxa"/>
                <w:right w:w="0" w:type="dxa"/>
              </w:tblCellMar>
              <w:tblLook w:val="04A0" w:firstRow="1" w:lastRow="0" w:firstColumn="1" w:lastColumn="0" w:noHBand="0" w:noVBand="1"/>
            </w:tblPr>
            <w:tblGrid>
              <w:gridCol w:w="245"/>
              <w:gridCol w:w="2305"/>
            </w:tblGrid>
            <w:tr w:rsidR="00540255" w14:paraId="5DB6CD53" w14:textId="77777777">
              <w:tc>
                <w:tcPr>
                  <w:tcW w:w="0" w:type="auto"/>
                </w:tcPr>
                <w:p w14:paraId="6487C196"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A. </w:t>
                  </w:r>
                </w:p>
              </w:tc>
              <w:tc>
                <w:tcPr>
                  <w:tcW w:w="0" w:type="auto"/>
                </w:tcPr>
                <w:p w14:paraId="471A7993"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demand factor; supply factor</w:t>
                  </w:r>
                </w:p>
              </w:tc>
            </w:tr>
          </w:tbl>
          <w:p w14:paraId="48EFC996" w14:textId="77777777" w:rsidR="00540255" w:rsidRDefault="00540255">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2383"/>
            </w:tblGrid>
            <w:tr w:rsidR="00540255" w14:paraId="54C80C67" w14:textId="77777777">
              <w:tc>
                <w:tcPr>
                  <w:tcW w:w="0" w:type="auto"/>
                </w:tcPr>
                <w:p w14:paraId="32155091"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B. </w:t>
                  </w:r>
                </w:p>
              </w:tc>
              <w:tc>
                <w:tcPr>
                  <w:tcW w:w="0" w:type="auto"/>
                </w:tcPr>
                <w:p w14:paraId="76C092AE"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marginal output; market price</w:t>
                  </w:r>
                </w:p>
              </w:tc>
            </w:tr>
          </w:tbl>
          <w:p w14:paraId="1990BA8A" w14:textId="77777777" w:rsidR="00540255" w:rsidRDefault="00540255">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2883"/>
            </w:tblGrid>
            <w:tr w:rsidR="00540255" w14:paraId="4D2AFF79" w14:textId="77777777">
              <w:tc>
                <w:tcPr>
                  <w:tcW w:w="0" w:type="auto"/>
                </w:tcPr>
                <w:p w14:paraId="605101EB"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C. </w:t>
                  </w:r>
                </w:p>
              </w:tc>
              <w:tc>
                <w:tcPr>
                  <w:tcW w:w="0" w:type="auto"/>
                </w:tcPr>
                <w:p w14:paraId="1EC380A5"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incremental output; marginal output</w:t>
                  </w:r>
                </w:p>
              </w:tc>
            </w:tr>
          </w:tbl>
          <w:p w14:paraId="0597B461" w14:textId="77777777" w:rsidR="00540255" w:rsidRDefault="00540255">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45"/>
              <w:gridCol w:w="2271"/>
            </w:tblGrid>
            <w:tr w:rsidR="00540255" w14:paraId="0E30EFFC" w14:textId="77777777">
              <w:tc>
                <w:tcPr>
                  <w:tcW w:w="0" w:type="auto"/>
                </w:tcPr>
                <w:p w14:paraId="27EFA48A"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D. </w:t>
                  </w:r>
                </w:p>
              </w:tc>
              <w:tc>
                <w:tcPr>
                  <w:tcW w:w="0" w:type="auto"/>
                </w:tcPr>
                <w:p w14:paraId="2F87F78F"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marginal revenue; wage rate</w:t>
                  </w:r>
                </w:p>
              </w:tc>
            </w:tr>
          </w:tbl>
          <w:p w14:paraId="06735185" w14:textId="77777777" w:rsidR="00540255" w:rsidRDefault="00540255"/>
        </w:tc>
      </w:tr>
    </w:tbl>
    <w:p w14:paraId="6FFB76A6" w14:textId="77777777" w:rsidR="00540255" w:rsidRDefault="00050466">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4A0" w:firstRow="1" w:lastRow="0" w:firstColumn="1" w:lastColumn="0" w:noHBand="0" w:noVBand="1"/>
      </w:tblPr>
      <w:tblGrid>
        <w:gridCol w:w="360"/>
        <w:gridCol w:w="8640"/>
      </w:tblGrid>
      <w:tr w:rsidR="00540255" w14:paraId="27F1814A" w14:textId="77777777">
        <w:tc>
          <w:tcPr>
            <w:tcW w:w="200" w:type="pct"/>
          </w:tcPr>
          <w:p w14:paraId="1D03B1FF"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14.</w:t>
            </w:r>
          </w:p>
        </w:tc>
        <w:tc>
          <w:tcPr>
            <w:tcW w:w="4800" w:type="pct"/>
          </w:tcPr>
          <w:p w14:paraId="31D0487F"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The assumption of the upward sloping supply curve that offers of higher pay will increase supply will most likely NOT hold when _____.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r>
          </w:p>
          <w:tbl>
            <w:tblPr>
              <w:tblW w:w="0" w:type="auto"/>
              <w:tblCellMar>
                <w:left w:w="0" w:type="dxa"/>
                <w:right w:w="0" w:type="dxa"/>
              </w:tblCellMar>
              <w:tblLook w:val="04A0" w:firstRow="1" w:lastRow="0" w:firstColumn="1" w:lastColumn="0" w:noHBand="0" w:noVBand="1"/>
            </w:tblPr>
            <w:tblGrid>
              <w:gridCol w:w="245"/>
              <w:gridCol w:w="1567"/>
            </w:tblGrid>
            <w:tr w:rsidR="00540255" w14:paraId="405CA635" w14:textId="77777777">
              <w:tc>
                <w:tcPr>
                  <w:tcW w:w="0" w:type="auto"/>
                </w:tcPr>
                <w:p w14:paraId="1E7A0735"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A. </w:t>
                  </w:r>
                </w:p>
              </w:tc>
              <w:tc>
                <w:tcPr>
                  <w:tcW w:w="0" w:type="auto"/>
                </w:tcPr>
                <w:p w14:paraId="4A733247"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absenteeism is high</w:t>
                  </w:r>
                </w:p>
              </w:tc>
            </w:tr>
          </w:tbl>
          <w:p w14:paraId="3D6125FB" w14:textId="77777777" w:rsidR="00540255" w:rsidRDefault="00540255">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1211"/>
            </w:tblGrid>
            <w:tr w:rsidR="00540255" w14:paraId="6ABB5BF1" w14:textId="77777777">
              <w:tc>
                <w:tcPr>
                  <w:tcW w:w="0" w:type="auto"/>
                </w:tcPr>
                <w:p w14:paraId="52FAE925"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B. </w:t>
                  </w:r>
                </w:p>
              </w:tc>
              <w:tc>
                <w:tcPr>
                  <w:tcW w:w="0" w:type="auto"/>
                </w:tcPr>
                <w:p w14:paraId="7ECF1DE8"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turnover is low</w:t>
                  </w:r>
                </w:p>
              </w:tc>
            </w:tr>
          </w:tbl>
          <w:p w14:paraId="30C326C3" w14:textId="77777777" w:rsidR="00540255" w:rsidRDefault="00540255">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1734"/>
            </w:tblGrid>
            <w:tr w:rsidR="00540255" w14:paraId="2C2DD326" w14:textId="77777777">
              <w:tc>
                <w:tcPr>
                  <w:tcW w:w="0" w:type="auto"/>
                </w:tcPr>
                <w:p w14:paraId="49B2C422"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C. </w:t>
                  </w:r>
                </w:p>
              </w:tc>
              <w:tc>
                <w:tcPr>
                  <w:tcW w:w="0" w:type="auto"/>
                </w:tcPr>
                <w:p w14:paraId="6A1B1627"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unemployment is low</w:t>
                  </w:r>
                </w:p>
              </w:tc>
            </w:tr>
          </w:tbl>
          <w:p w14:paraId="750A31BE" w14:textId="77777777" w:rsidR="00540255" w:rsidRDefault="00540255">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45"/>
              <w:gridCol w:w="1789"/>
            </w:tblGrid>
            <w:tr w:rsidR="00540255" w14:paraId="69621E21" w14:textId="77777777">
              <w:tc>
                <w:tcPr>
                  <w:tcW w:w="0" w:type="auto"/>
                </w:tcPr>
                <w:p w14:paraId="2323372B"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D. </w:t>
                  </w:r>
                </w:p>
              </w:tc>
              <w:tc>
                <w:tcPr>
                  <w:tcW w:w="0" w:type="auto"/>
                </w:tcPr>
                <w:p w14:paraId="19082AE4"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unemployment is high</w:t>
                  </w:r>
                </w:p>
              </w:tc>
            </w:tr>
          </w:tbl>
          <w:p w14:paraId="742AC5C1" w14:textId="77777777" w:rsidR="00540255" w:rsidRDefault="00540255"/>
        </w:tc>
      </w:tr>
    </w:tbl>
    <w:p w14:paraId="76F9B73E" w14:textId="77777777" w:rsidR="00540255" w:rsidRDefault="00050466">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4A0" w:firstRow="1" w:lastRow="0" w:firstColumn="1" w:lastColumn="0" w:noHBand="0" w:noVBand="1"/>
      </w:tblPr>
      <w:tblGrid>
        <w:gridCol w:w="360"/>
        <w:gridCol w:w="8640"/>
      </w:tblGrid>
      <w:tr w:rsidR="00540255" w14:paraId="5B56712F" w14:textId="77777777">
        <w:tc>
          <w:tcPr>
            <w:tcW w:w="200" w:type="pct"/>
          </w:tcPr>
          <w:p w14:paraId="64F7AAAD"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lastRenderedPageBreak/>
              <w:t>15.</w:t>
            </w:r>
          </w:p>
        </w:tc>
        <w:tc>
          <w:tcPr>
            <w:tcW w:w="4800" w:type="pct"/>
          </w:tcPr>
          <w:p w14:paraId="0C5B9115"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If Company A raises its pay rate by one dollar per hour to hire additional workers and competitors immediately match the increase, what will be the most likely result?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r>
          </w:p>
          <w:tbl>
            <w:tblPr>
              <w:tblW w:w="0" w:type="auto"/>
              <w:tblCellMar>
                <w:left w:w="0" w:type="dxa"/>
                <w:right w:w="0" w:type="dxa"/>
              </w:tblCellMar>
              <w:tblLook w:val="04A0" w:firstRow="1" w:lastRow="0" w:firstColumn="1" w:lastColumn="0" w:noHBand="0" w:noVBand="1"/>
            </w:tblPr>
            <w:tblGrid>
              <w:gridCol w:w="245"/>
              <w:gridCol w:w="7454"/>
            </w:tblGrid>
            <w:tr w:rsidR="00540255" w14:paraId="71337DBF" w14:textId="77777777">
              <w:tc>
                <w:tcPr>
                  <w:tcW w:w="0" w:type="auto"/>
                </w:tcPr>
                <w:p w14:paraId="2FD98B20"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A. </w:t>
                  </w:r>
                </w:p>
              </w:tc>
              <w:tc>
                <w:tcPr>
                  <w:tcW w:w="0" w:type="auto"/>
                </w:tcPr>
                <w:p w14:paraId="47BB22D1"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The labor costs for Company A will increase, but it will be unable to hire additional workers.</w:t>
                  </w:r>
                </w:p>
              </w:tc>
            </w:tr>
          </w:tbl>
          <w:p w14:paraId="5F6BEFB6" w14:textId="77777777" w:rsidR="00540255" w:rsidRDefault="00540255">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5065"/>
            </w:tblGrid>
            <w:tr w:rsidR="00540255" w14:paraId="69C2C51F" w14:textId="77777777">
              <w:tc>
                <w:tcPr>
                  <w:tcW w:w="0" w:type="auto"/>
                </w:tcPr>
                <w:p w14:paraId="4AD8058A"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B. </w:t>
                  </w:r>
                </w:p>
              </w:tc>
              <w:tc>
                <w:tcPr>
                  <w:tcW w:w="0" w:type="auto"/>
                </w:tcPr>
                <w:p w14:paraId="5C59529A"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Company A will hire the needed workers at a higher wage rate.</w:t>
                  </w:r>
                </w:p>
              </w:tc>
            </w:tr>
          </w:tbl>
          <w:p w14:paraId="701114AB" w14:textId="77777777" w:rsidR="00540255" w:rsidRDefault="00540255">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5144"/>
            </w:tblGrid>
            <w:tr w:rsidR="00540255" w14:paraId="21B6D859" w14:textId="77777777">
              <w:tc>
                <w:tcPr>
                  <w:tcW w:w="0" w:type="auto"/>
                </w:tcPr>
                <w:p w14:paraId="5A52DF3A"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C. </w:t>
                  </w:r>
                </w:p>
              </w:tc>
              <w:tc>
                <w:tcPr>
                  <w:tcW w:w="0" w:type="auto"/>
                </w:tcPr>
                <w:p w14:paraId="384A9EB2"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Competitors of Company A will lose employees to Company A.</w:t>
                  </w:r>
                </w:p>
              </w:tc>
            </w:tr>
          </w:tbl>
          <w:p w14:paraId="7E96A552" w14:textId="77777777" w:rsidR="00540255" w:rsidRDefault="00540255">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45"/>
              <w:gridCol w:w="3605"/>
            </w:tblGrid>
            <w:tr w:rsidR="00540255" w14:paraId="3170FCD5" w14:textId="77777777">
              <w:tc>
                <w:tcPr>
                  <w:tcW w:w="0" w:type="auto"/>
                </w:tcPr>
                <w:p w14:paraId="74513691"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D. </w:t>
                  </w:r>
                </w:p>
              </w:tc>
              <w:tc>
                <w:tcPr>
                  <w:tcW w:w="0" w:type="auto"/>
                </w:tcPr>
                <w:p w14:paraId="6AA75B93"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Company A will hire higher quality workers.</w:t>
                  </w:r>
                </w:p>
              </w:tc>
            </w:tr>
          </w:tbl>
          <w:p w14:paraId="56A03678" w14:textId="77777777" w:rsidR="00540255" w:rsidRDefault="00540255"/>
        </w:tc>
      </w:tr>
    </w:tbl>
    <w:p w14:paraId="1E40FEE1" w14:textId="77777777" w:rsidR="00540255" w:rsidRDefault="00050466">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4A0" w:firstRow="1" w:lastRow="0" w:firstColumn="1" w:lastColumn="0" w:noHBand="0" w:noVBand="1"/>
      </w:tblPr>
      <w:tblGrid>
        <w:gridCol w:w="360"/>
        <w:gridCol w:w="8640"/>
      </w:tblGrid>
      <w:tr w:rsidR="00540255" w14:paraId="100AC93F" w14:textId="77777777">
        <w:tc>
          <w:tcPr>
            <w:tcW w:w="200" w:type="pct"/>
          </w:tcPr>
          <w:p w14:paraId="3E7EB94F"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16.</w:t>
            </w:r>
          </w:p>
        </w:tc>
        <w:tc>
          <w:tcPr>
            <w:tcW w:w="4800" w:type="pct"/>
          </w:tcPr>
          <w:p w14:paraId="1E97CEB0"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Druk Inc. is a consulting firm with 10 employees. Each new client generates $10,000 in revenue. If the company hires another employee who brings in five new clients and all other factors of production are constant, which of the following statements is true?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r>
          </w:p>
          <w:tbl>
            <w:tblPr>
              <w:tblW w:w="0" w:type="auto"/>
              <w:tblCellMar>
                <w:left w:w="0" w:type="dxa"/>
                <w:right w:w="0" w:type="dxa"/>
              </w:tblCellMar>
              <w:tblLook w:val="04A0" w:firstRow="1" w:lastRow="0" w:firstColumn="1" w:lastColumn="0" w:noHBand="0" w:noVBand="1"/>
            </w:tblPr>
            <w:tblGrid>
              <w:gridCol w:w="245"/>
              <w:gridCol w:w="5910"/>
            </w:tblGrid>
            <w:tr w:rsidR="00540255" w14:paraId="554AF973" w14:textId="77777777">
              <w:tc>
                <w:tcPr>
                  <w:tcW w:w="0" w:type="auto"/>
                </w:tcPr>
                <w:p w14:paraId="40E0F840"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A. </w:t>
                  </w:r>
                </w:p>
              </w:tc>
              <w:tc>
                <w:tcPr>
                  <w:tcW w:w="0" w:type="auto"/>
                </w:tcPr>
                <w:p w14:paraId="11A07F94"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Druk will break even if it hires a twelfth employee for a wage of $50,000.</w:t>
                  </w:r>
                </w:p>
              </w:tc>
            </w:tr>
          </w:tbl>
          <w:p w14:paraId="3850A2D2" w14:textId="77777777" w:rsidR="00540255" w:rsidRDefault="00540255">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6082"/>
            </w:tblGrid>
            <w:tr w:rsidR="00540255" w14:paraId="2D8E922E" w14:textId="77777777">
              <w:tc>
                <w:tcPr>
                  <w:tcW w:w="0" w:type="auto"/>
                </w:tcPr>
                <w:p w14:paraId="0883174D"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B. </w:t>
                  </w:r>
                </w:p>
              </w:tc>
              <w:tc>
                <w:tcPr>
                  <w:tcW w:w="0" w:type="auto"/>
                </w:tcPr>
                <w:p w14:paraId="2821A39D"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Druk needs to pay $10,000 as wage to the eleventh employee to break even.</w:t>
                  </w:r>
                </w:p>
              </w:tc>
            </w:tr>
          </w:tbl>
          <w:p w14:paraId="518AC7E0" w14:textId="77777777" w:rsidR="00540255" w:rsidRDefault="00540255">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6110"/>
            </w:tblGrid>
            <w:tr w:rsidR="00540255" w14:paraId="25197C88" w14:textId="77777777">
              <w:tc>
                <w:tcPr>
                  <w:tcW w:w="0" w:type="auto"/>
                </w:tcPr>
                <w:p w14:paraId="5422BC0F"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C. </w:t>
                  </w:r>
                </w:p>
              </w:tc>
              <w:tc>
                <w:tcPr>
                  <w:tcW w:w="0" w:type="auto"/>
                </w:tcPr>
                <w:p w14:paraId="53956390"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Druk will break even if it hires a thirteenth employee for a wage of $10,000.</w:t>
                  </w:r>
                </w:p>
              </w:tc>
            </w:tr>
          </w:tbl>
          <w:p w14:paraId="5DCB327D" w14:textId="77777777" w:rsidR="00540255" w:rsidRDefault="00540255">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45"/>
              <w:gridCol w:w="6082"/>
            </w:tblGrid>
            <w:tr w:rsidR="00540255" w14:paraId="16290FAB" w14:textId="77777777">
              <w:tc>
                <w:tcPr>
                  <w:tcW w:w="0" w:type="auto"/>
                </w:tcPr>
                <w:p w14:paraId="575CD161"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D. </w:t>
                  </w:r>
                </w:p>
              </w:tc>
              <w:tc>
                <w:tcPr>
                  <w:tcW w:w="0" w:type="auto"/>
                </w:tcPr>
                <w:p w14:paraId="1ED96CA1"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Druk needs to pay $50,000 as wage to the eleventh employee to break even.</w:t>
                  </w:r>
                </w:p>
              </w:tc>
            </w:tr>
          </w:tbl>
          <w:p w14:paraId="404AC8EB" w14:textId="77777777" w:rsidR="00540255" w:rsidRDefault="00540255"/>
        </w:tc>
      </w:tr>
    </w:tbl>
    <w:p w14:paraId="08D7429E" w14:textId="77777777" w:rsidR="00540255" w:rsidRDefault="00050466">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4A0" w:firstRow="1" w:lastRow="0" w:firstColumn="1" w:lastColumn="0" w:noHBand="0" w:noVBand="1"/>
      </w:tblPr>
      <w:tblGrid>
        <w:gridCol w:w="360"/>
        <w:gridCol w:w="8640"/>
      </w:tblGrid>
      <w:tr w:rsidR="00540255" w14:paraId="109C45EC" w14:textId="77777777">
        <w:tc>
          <w:tcPr>
            <w:tcW w:w="200" w:type="pct"/>
          </w:tcPr>
          <w:p w14:paraId="45235AE0"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17.</w:t>
            </w:r>
          </w:p>
        </w:tc>
        <w:tc>
          <w:tcPr>
            <w:tcW w:w="4800" w:type="pct"/>
          </w:tcPr>
          <w:p w14:paraId="7862150B"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A study of graduating college students found they sought jobs with all of the following pay characteristics EXCEPT _____.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r>
          </w:p>
          <w:tbl>
            <w:tblPr>
              <w:tblW w:w="0" w:type="auto"/>
              <w:tblCellMar>
                <w:left w:w="0" w:type="dxa"/>
                <w:right w:w="0" w:type="dxa"/>
              </w:tblCellMar>
              <w:tblLook w:val="04A0" w:firstRow="1" w:lastRow="0" w:firstColumn="1" w:lastColumn="0" w:noHBand="0" w:noVBand="1"/>
            </w:tblPr>
            <w:tblGrid>
              <w:gridCol w:w="245"/>
              <w:gridCol w:w="1672"/>
            </w:tblGrid>
            <w:tr w:rsidR="00540255" w14:paraId="17C47F72" w14:textId="77777777">
              <w:tc>
                <w:tcPr>
                  <w:tcW w:w="0" w:type="auto"/>
                </w:tcPr>
                <w:p w14:paraId="65CE46BF"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A. </w:t>
                  </w:r>
                </w:p>
              </w:tc>
              <w:tc>
                <w:tcPr>
                  <w:tcW w:w="0" w:type="auto"/>
                </w:tcPr>
                <w:p w14:paraId="357D020D"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individual-based pay</w:t>
                  </w:r>
                </w:p>
              </w:tc>
            </w:tr>
          </w:tbl>
          <w:p w14:paraId="685A0045" w14:textId="77777777" w:rsidR="00540255" w:rsidRDefault="00540255">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983"/>
            </w:tblGrid>
            <w:tr w:rsidR="00540255" w14:paraId="3E3A2E35" w14:textId="77777777">
              <w:tc>
                <w:tcPr>
                  <w:tcW w:w="0" w:type="auto"/>
                </w:tcPr>
                <w:p w14:paraId="5FC93852"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B. </w:t>
                  </w:r>
                </w:p>
              </w:tc>
              <w:tc>
                <w:tcPr>
                  <w:tcW w:w="0" w:type="auto"/>
                </w:tcPr>
                <w:p w14:paraId="45829926"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variable pay</w:t>
                  </w:r>
                </w:p>
              </w:tc>
            </w:tr>
          </w:tbl>
          <w:p w14:paraId="590B7434" w14:textId="77777777" w:rsidR="00540255" w:rsidRDefault="00540255">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1294"/>
            </w:tblGrid>
            <w:tr w:rsidR="00540255" w14:paraId="5FC39E31" w14:textId="77777777">
              <w:tc>
                <w:tcPr>
                  <w:tcW w:w="0" w:type="auto"/>
                </w:tcPr>
                <w:p w14:paraId="2775DDA3"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C. </w:t>
                  </w:r>
                </w:p>
              </w:tc>
              <w:tc>
                <w:tcPr>
                  <w:tcW w:w="0" w:type="auto"/>
                </w:tcPr>
                <w:p w14:paraId="6FC47B85"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flexible benefits</w:t>
                  </w:r>
                </w:p>
              </w:tc>
            </w:tr>
          </w:tbl>
          <w:p w14:paraId="6E98A7D2" w14:textId="77777777" w:rsidR="00540255" w:rsidRDefault="00540255">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45"/>
              <w:gridCol w:w="1117"/>
            </w:tblGrid>
            <w:tr w:rsidR="00540255" w14:paraId="2A35BD6B" w14:textId="77777777">
              <w:tc>
                <w:tcPr>
                  <w:tcW w:w="0" w:type="auto"/>
                </w:tcPr>
                <w:p w14:paraId="716B2450"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D. </w:t>
                  </w:r>
                </w:p>
              </w:tc>
              <w:tc>
                <w:tcPr>
                  <w:tcW w:w="0" w:type="auto"/>
                </w:tcPr>
                <w:p w14:paraId="365D092C"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job-based pay</w:t>
                  </w:r>
                </w:p>
              </w:tc>
            </w:tr>
          </w:tbl>
          <w:p w14:paraId="6AB082F1" w14:textId="77777777" w:rsidR="00540255" w:rsidRDefault="00540255"/>
        </w:tc>
      </w:tr>
    </w:tbl>
    <w:p w14:paraId="56333790" w14:textId="77777777" w:rsidR="00540255" w:rsidRDefault="00050466">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4A0" w:firstRow="1" w:lastRow="0" w:firstColumn="1" w:lastColumn="0" w:noHBand="0" w:noVBand="1"/>
      </w:tblPr>
      <w:tblGrid>
        <w:gridCol w:w="360"/>
        <w:gridCol w:w="8640"/>
      </w:tblGrid>
      <w:tr w:rsidR="00540255" w14:paraId="00D62AA7" w14:textId="77777777">
        <w:tc>
          <w:tcPr>
            <w:tcW w:w="200" w:type="pct"/>
          </w:tcPr>
          <w:p w14:paraId="05E77E6F"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18.</w:t>
            </w:r>
          </w:p>
        </w:tc>
        <w:tc>
          <w:tcPr>
            <w:tcW w:w="4800" w:type="pct"/>
          </w:tcPr>
          <w:p w14:paraId="1CEA2A1D"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The _____ theory is the most influential in explaining pay-level differences.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r>
          </w:p>
          <w:tbl>
            <w:tblPr>
              <w:tblW w:w="0" w:type="auto"/>
              <w:tblCellMar>
                <w:left w:w="0" w:type="dxa"/>
                <w:right w:w="0" w:type="dxa"/>
              </w:tblCellMar>
              <w:tblLook w:val="04A0" w:firstRow="1" w:lastRow="0" w:firstColumn="1" w:lastColumn="0" w:noHBand="0" w:noVBand="1"/>
            </w:tblPr>
            <w:tblGrid>
              <w:gridCol w:w="245"/>
              <w:gridCol w:w="1128"/>
            </w:tblGrid>
            <w:tr w:rsidR="00540255" w14:paraId="485EC555" w14:textId="77777777">
              <w:tc>
                <w:tcPr>
                  <w:tcW w:w="0" w:type="auto"/>
                </w:tcPr>
                <w:p w14:paraId="5E5E6071"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A. </w:t>
                  </w:r>
                </w:p>
              </w:tc>
              <w:tc>
                <w:tcPr>
                  <w:tcW w:w="0" w:type="auto"/>
                </w:tcPr>
                <w:p w14:paraId="65A6BAF2"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human capital</w:t>
                  </w:r>
                </w:p>
              </w:tc>
            </w:tr>
          </w:tbl>
          <w:p w14:paraId="76C52B89" w14:textId="77777777" w:rsidR="00540255" w:rsidRDefault="00540255">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1739"/>
            </w:tblGrid>
            <w:tr w:rsidR="00540255" w14:paraId="33ED9C68" w14:textId="77777777">
              <w:tc>
                <w:tcPr>
                  <w:tcW w:w="0" w:type="auto"/>
                </w:tcPr>
                <w:p w14:paraId="052428ED"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B. </w:t>
                  </w:r>
                </w:p>
              </w:tc>
              <w:tc>
                <w:tcPr>
                  <w:tcW w:w="0" w:type="auto"/>
                </w:tcPr>
                <w:p w14:paraId="5742ACD7"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marginal productivity</w:t>
                  </w:r>
                </w:p>
              </w:tc>
            </w:tr>
          </w:tbl>
          <w:p w14:paraId="3D9615A0" w14:textId="77777777" w:rsidR="00540255" w:rsidRDefault="00540255">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1288"/>
            </w:tblGrid>
            <w:tr w:rsidR="00540255" w14:paraId="7FE3ED7B" w14:textId="77777777">
              <w:tc>
                <w:tcPr>
                  <w:tcW w:w="0" w:type="auto"/>
                </w:tcPr>
                <w:p w14:paraId="41C87EC8"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C. </w:t>
                  </w:r>
                </w:p>
              </w:tc>
              <w:tc>
                <w:tcPr>
                  <w:tcW w:w="0" w:type="auto"/>
                </w:tcPr>
                <w:p w14:paraId="43B48876"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efficiency-wage</w:t>
                  </w:r>
                </w:p>
              </w:tc>
            </w:tr>
          </w:tbl>
          <w:p w14:paraId="661A86FC" w14:textId="77777777" w:rsidR="00540255" w:rsidRDefault="00540255">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45"/>
              <w:gridCol w:w="734"/>
            </w:tblGrid>
            <w:tr w:rsidR="00540255" w14:paraId="79A6E27D" w14:textId="77777777">
              <w:tc>
                <w:tcPr>
                  <w:tcW w:w="0" w:type="auto"/>
                </w:tcPr>
                <w:p w14:paraId="22B962C4"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D. </w:t>
                  </w:r>
                </w:p>
              </w:tc>
              <w:tc>
                <w:tcPr>
                  <w:tcW w:w="0" w:type="auto"/>
                </w:tcPr>
                <w:p w14:paraId="3D0EBE4A"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signaling</w:t>
                  </w:r>
                </w:p>
              </w:tc>
            </w:tr>
          </w:tbl>
          <w:p w14:paraId="124BCBCD" w14:textId="77777777" w:rsidR="00540255" w:rsidRDefault="00540255"/>
        </w:tc>
      </w:tr>
    </w:tbl>
    <w:p w14:paraId="332EFE78" w14:textId="77777777" w:rsidR="00540255" w:rsidRDefault="00050466">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4A0" w:firstRow="1" w:lastRow="0" w:firstColumn="1" w:lastColumn="0" w:noHBand="0" w:noVBand="1"/>
      </w:tblPr>
      <w:tblGrid>
        <w:gridCol w:w="360"/>
        <w:gridCol w:w="8640"/>
      </w:tblGrid>
      <w:tr w:rsidR="00540255" w14:paraId="2D994AF2" w14:textId="77777777">
        <w:tc>
          <w:tcPr>
            <w:tcW w:w="200" w:type="pct"/>
          </w:tcPr>
          <w:p w14:paraId="2CE5051B"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19.</w:t>
            </w:r>
          </w:p>
        </w:tc>
        <w:tc>
          <w:tcPr>
            <w:tcW w:w="4800" w:type="pct"/>
          </w:tcPr>
          <w:p w14:paraId="6901B509"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_____ puts a lid on the maximum pay level an employer can set.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r>
          </w:p>
          <w:tbl>
            <w:tblPr>
              <w:tblW w:w="0" w:type="auto"/>
              <w:tblCellMar>
                <w:left w:w="0" w:type="dxa"/>
                <w:right w:w="0" w:type="dxa"/>
              </w:tblCellMar>
              <w:tblLook w:val="04A0" w:firstRow="1" w:lastRow="0" w:firstColumn="1" w:lastColumn="0" w:noHBand="0" w:noVBand="1"/>
            </w:tblPr>
            <w:tblGrid>
              <w:gridCol w:w="245"/>
              <w:gridCol w:w="1883"/>
            </w:tblGrid>
            <w:tr w:rsidR="00540255" w14:paraId="05D2306C" w14:textId="77777777">
              <w:tc>
                <w:tcPr>
                  <w:tcW w:w="0" w:type="auto"/>
                </w:tcPr>
                <w:p w14:paraId="018B02C3"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A. </w:t>
                  </w:r>
                </w:p>
              </w:tc>
              <w:tc>
                <w:tcPr>
                  <w:tcW w:w="0" w:type="auto"/>
                </w:tcPr>
                <w:p w14:paraId="4CF59E99"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Government legislation</w:t>
                  </w:r>
                </w:p>
              </w:tc>
            </w:tr>
          </w:tbl>
          <w:p w14:paraId="6B986032" w14:textId="77777777" w:rsidR="00540255" w:rsidRDefault="00540255">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1578"/>
            </w:tblGrid>
            <w:tr w:rsidR="00540255" w14:paraId="76752D64" w14:textId="77777777">
              <w:tc>
                <w:tcPr>
                  <w:tcW w:w="0" w:type="auto"/>
                </w:tcPr>
                <w:p w14:paraId="4FAF4A82"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B. </w:t>
                  </w:r>
                </w:p>
              </w:tc>
              <w:tc>
                <w:tcPr>
                  <w:tcW w:w="0" w:type="auto"/>
                </w:tcPr>
                <w:p w14:paraId="12CA503F"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The product market</w:t>
                  </w:r>
                </w:p>
              </w:tc>
            </w:tr>
          </w:tbl>
          <w:p w14:paraId="085B517D" w14:textId="77777777" w:rsidR="00540255" w:rsidRDefault="00540255">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1378"/>
            </w:tblGrid>
            <w:tr w:rsidR="00540255" w14:paraId="760DA632" w14:textId="77777777">
              <w:tc>
                <w:tcPr>
                  <w:tcW w:w="0" w:type="auto"/>
                </w:tcPr>
                <w:p w14:paraId="3251DB23"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C. </w:t>
                  </w:r>
                </w:p>
              </w:tc>
              <w:tc>
                <w:tcPr>
                  <w:tcW w:w="0" w:type="auto"/>
                </w:tcPr>
                <w:p w14:paraId="0950A66F"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The labor market</w:t>
                  </w:r>
                </w:p>
              </w:tc>
            </w:tr>
          </w:tbl>
          <w:p w14:paraId="04ADBD03" w14:textId="77777777" w:rsidR="00540255" w:rsidRDefault="00540255">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45"/>
              <w:gridCol w:w="2089"/>
            </w:tblGrid>
            <w:tr w:rsidR="00540255" w14:paraId="472643A6" w14:textId="77777777">
              <w:tc>
                <w:tcPr>
                  <w:tcW w:w="0" w:type="auto"/>
                </w:tcPr>
                <w:p w14:paraId="1838BE7C"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D. </w:t>
                  </w:r>
                </w:p>
              </w:tc>
              <w:tc>
                <w:tcPr>
                  <w:tcW w:w="0" w:type="auto"/>
                </w:tcPr>
                <w:p w14:paraId="53F05CD5"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Labor market competition</w:t>
                  </w:r>
                </w:p>
              </w:tc>
            </w:tr>
          </w:tbl>
          <w:p w14:paraId="21FE2334" w14:textId="77777777" w:rsidR="00540255" w:rsidRDefault="00540255"/>
        </w:tc>
      </w:tr>
    </w:tbl>
    <w:p w14:paraId="6CDD0392" w14:textId="77777777" w:rsidR="00540255" w:rsidRDefault="00050466">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4A0" w:firstRow="1" w:lastRow="0" w:firstColumn="1" w:lastColumn="0" w:noHBand="0" w:noVBand="1"/>
      </w:tblPr>
      <w:tblGrid>
        <w:gridCol w:w="360"/>
        <w:gridCol w:w="8640"/>
      </w:tblGrid>
      <w:tr w:rsidR="00540255" w14:paraId="0B166177" w14:textId="77777777">
        <w:tc>
          <w:tcPr>
            <w:tcW w:w="200" w:type="pct"/>
          </w:tcPr>
          <w:p w14:paraId="75DEFA30"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lastRenderedPageBreak/>
              <w:t>20.</w:t>
            </w:r>
          </w:p>
        </w:tc>
        <w:tc>
          <w:tcPr>
            <w:tcW w:w="4800" w:type="pct"/>
          </w:tcPr>
          <w:p w14:paraId="0630F0E9"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Wages tend to be the lowest in which of the following industries?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r>
          </w:p>
          <w:tbl>
            <w:tblPr>
              <w:tblW w:w="0" w:type="auto"/>
              <w:tblCellMar>
                <w:left w:w="0" w:type="dxa"/>
                <w:right w:w="0" w:type="dxa"/>
              </w:tblCellMar>
              <w:tblLook w:val="04A0" w:firstRow="1" w:lastRow="0" w:firstColumn="1" w:lastColumn="0" w:noHBand="0" w:noVBand="1"/>
            </w:tblPr>
            <w:tblGrid>
              <w:gridCol w:w="245"/>
              <w:gridCol w:w="2072"/>
            </w:tblGrid>
            <w:tr w:rsidR="00540255" w14:paraId="25E68501" w14:textId="77777777">
              <w:tc>
                <w:tcPr>
                  <w:tcW w:w="0" w:type="auto"/>
                </w:tcPr>
                <w:p w14:paraId="1E96DCA9"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A. </w:t>
                  </w:r>
                </w:p>
              </w:tc>
              <w:tc>
                <w:tcPr>
                  <w:tcW w:w="0" w:type="auto"/>
                </w:tcPr>
                <w:p w14:paraId="1C9BF3D9"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Education and health care</w:t>
                  </w:r>
                </w:p>
              </w:tc>
            </w:tr>
          </w:tbl>
          <w:p w14:paraId="1789418C" w14:textId="77777777" w:rsidR="00540255" w:rsidRDefault="00540255">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2572"/>
            </w:tblGrid>
            <w:tr w:rsidR="00540255" w14:paraId="3FDAF73D" w14:textId="77777777">
              <w:tc>
                <w:tcPr>
                  <w:tcW w:w="0" w:type="auto"/>
                </w:tcPr>
                <w:p w14:paraId="07A44498"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B. </w:t>
                  </w:r>
                </w:p>
              </w:tc>
              <w:tc>
                <w:tcPr>
                  <w:tcW w:w="0" w:type="auto"/>
                </w:tcPr>
                <w:p w14:paraId="43E83F8E"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Technology-intensive industries</w:t>
                  </w:r>
                </w:p>
              </w:tc>
            </w:tr>
          </w:tbl>
          <w:p w14:paraId="4E4BB208" w14:textId="77777777" w:rsidR="00540255" w:rsidRDefault="00540255">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1683"/>
            </w:tblGrid>
            <w:tr w:rsidR="00540255" w14:paraId="4E76B5BE" w14:textId="77777777">
              <w:tc>
                <w:tcPr>
                  <w:tcW w:w="0" w:type="auto"/>
                </w:tcPr>
                <w:p w14:paraId="48F9B2B3"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C. </w:t>
                  </w:r>
                </w:p>
              </w:tc>
              <w:tc>
                <w:tcPr>
                  <w:tcW w:w="0" w:type="auto"/>
                </w:tcPr>
                <w:p w14:paraId="2E49560B"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Professional services</w:t>
                  </w:r>
                </w:p>
              </w:tc>
            </w:tr>
          </w:tbl>
          <w:p w14:paraId="3B271A62" w14:textId="77777777" w:rsidR="00540255" w:rsidRDefault="00540255">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45"/>
              <w:gridCol w:w="1311"/>
            </w:tblGrid>
            <w:tr w:rsidR="00540255" w14:paraId="5F8B888E" w14:textId="77777777">
              <w:tc>
                <w:tcPr>
                  <w:tcW w:w="0" w:type="auto"/>
                </w:tcPr>
                <w:p w14:paraId="662BEBB4"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D. </w:t>
                  </w:r>
                </w:p>
              </w:tc>
              <w:tc>
                <w:tcPr>
                  <w:tcW w:w="0" w:type="auto"/>
                </w:tcPr>
                <w:p w14:paraId="3DFE4AE2"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Pharmaceuticals</w:t>
                  </w:r>
                </w:p>
              </w:tc>
            </w:tr>
          </w:tbl>
          <w:p w14:paraId="0702A23B" w14:textId="77777777" w:rsidR="00540255" w:rsidRDefault="00540255"/>
        </w:tc>
      </w:tr>
    </w:tbl>
    <w:p w14:paraId="74A5D643" w14:textId="77777777" w:rsidR="00540255" w:rsidRDefault="00050466">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4A0" w:firstRow="1" w:lastRow="0" w:firstColumn="1" w:lastColumn="0" w:noHBand="0" w:noVBand="1"/>
      </w:tblPr>
      <w:tblGrid>
        <w:gridCol w:w="360"/>
        <w:gridCol w:w="8640"/>
      </w:tblGrid>
      <w:tr w:rsidR="00540255" w14:paraId="387EDD9D" w14:textId="77777777">
        <w:tc>
          <w:tcPr>
            <w:tcW w:w="200" w:type="pct"/>
          </w:tcPr>
          <w:p w14:paraId="1919C5D9"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21.</w:t>
            </w:r>
          </w:p>
        </w:tc>
        <w:tc>
          <w:tcPr>
            <w:tcW w:w="4800" w:type="pct"/>
          </w:tcPr>
          <w:p w14:paraId="0CC7D2E7"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Which of the following is NOT true of the relationship between employer size and its ability to pay?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r>
          </w:p>
          <w:tbl>
            <w:tblPr>
              <w:tblW w:w="0" w:type="auto"/>
              <w:tblCellMar>
                <w:left w:w="0" w:type="dxa"/>
                <w:right w:w="0" w:type="dxa"/>
              </w:tblCellMar>
              <w:tblLook w:val="04A0" w:firstRow="1" w:lastRow="0" w:firstColumn="1" w:lastColumn="0" w:noHBand="0" w:noVBand="1"/>
            </w:tblPr>
            <w:tblGrid>
              <w:gridCol w:w="245"/>
              <w:gridCol w:w="5915"/>
            </w:tblGrid>
            <w:tr w:rsidR="00540255" w14:paraId="719EFC18" w14:textId="77777777">
              <w:tc>
                <w:tcPr>
                  <w:tcW w:w="0" w:type="auto"/>
                </w:tcPr>
                <w:p w14:paraId="68F29CD1"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A. </w:t>
                  </w:r>
                </w:p>
              </w:tc>
              <w:tc>
                <w:tcPr>
                  <w:tcW w:w="0" w:type="auto"/>
                </w:tcPr>
                <w:p w14:paraId="3E76E0E8"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Talented individuals have a lower marginal value in a larger organization.</w:t>
                  </w:r>
                </w:p>
              </w:tc>
            </w:tr>
          </w:tbl>
          <w:p w14:paraId="7B3A206C" w14:textId="77777777" w:rsidR="00540255" w:rsidRDefault="00540255">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4632"/>
            </w:tblGrid>
            <w:tr w:rsidR="00540255" w14:paraId="5212D1E1" w14:textId="77777777">
              <w:tc>
                <w:tcPr>
                  <w:tcW w:w="0" w:type="auto"/>
                </w:tcPr>
                <w:p w14:paraId="7FFACB3D"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B. </w:t>
                  </w:r>
                </w:p>
              </w:tc>
              <w:tc>
                <w:tcPr>
                  <w:tcW w:w="0" w:type="auto"/>
                </w:tcPr>
                <w:p w14:paraId="5353D4AD"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Talented people can influence more people and decisions.</w:t>
                  </w:r>
                </w:p>
              </w:tc>
            </w:tr>
          </w:tbl>
          <w:p w14:paraId="370A8732" w14:textId="77777777" w:rsidR="00540255" w:rsidRDefault="00540255">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3988"/>
            </w:tblGrid>
            <w:tr w:rsidR="00540255" w14:paraId="5B895BCF" w14:textId="77777777">
              <w:tc>
                <w:tcPr>
                  <w:tcW w:w="0" w:type="auto"/>
                </w:tcPr>
                <w:p w14:paraId="29F15691"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C. </w:t>
                  </w:r>
                </w:p>
              </w:tc>
              <w:tc>
                <w:tcPr>
                  <w:tcW w:w="0" w:type="auto"/>
                </w:tcPr>
                <w:p w14:paraId="2A92C481"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Influence of talented people leads to more profits.</w:t>
                  </w:r>
                </w:p>
              </w:tc>
            </w:tr>
          </w:tbl>
          <w:p w14:paraId="3F93F0F6" w14:textId="77777777" w:rsidR="00540255" w:rsidRDefault="00540255">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45"/>
              <w:gridCol w:w="4376"/>
            </w:tblGrid>
            <w:tr w:rsidR="00540255" w14:paraId="50E6E9B4" w14:textId="77777777">
              <w:tc>
                <w:tcPr>
                  <w:tcW w:w="0" w:type="auto"/>
                </w:tcPr>
                <w:p w14:paraId="298FE243"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D. </w:t>
                  </w:r>
                </w:p>
              </w:tc>
              <w:tc>
                <w:tcPr>
                  <w:tcW w:w="0" w:type="auto"/>
                </w:tcPr>
                <w:p w14:paraId="0FE7F677"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Talented people prefer to work in larger organizations.</w:t>
                  </w:r>
                </w:p>
              </w:tc>
            </w:tr>
          </w:tbl>
          <w:p w14:paraId="45A07A41" w14:textId="77777777" w:rsidR="00540255" w:rsidRDefault="00540255"/>
        </w:tc>
      </w:tr>
    </w:tbl>
    <w:p w14:paraId="7608AD3E" w14:textId="77777777" w:rsidR="00540255" w:rsidRDefault="00050466">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4A0" w:firstRow="1" w:lastRow="0" w:firstColumn="1" w:lastColumn="0" w:noHBand="0" w:noVBand="1"/>
      </w:tblPr>
      <w:tblGrid>
        <w:gridCol w:w="360"/>
        <w:gridCol w:w="8640"/>
      </w:tblGrid>
      <w:tr w:rsidR="00540255" w14:paraId="628864E2" w14:textId="77777777">
        <w:tc>
          <w:tcPr>
            <w:tcW w:w="200" w:type="pct"/>
          </w:tcPr>
          <w:p w14:paraId="45EB223A"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22.</w:t>
            </w:r>
          </w:p>
        </w:tc>
        <w:tc>
          <w:tcPr>
            <w:tcW w:w="4800" w:type="pct"/>
          </w:tcPr>
          <w:p w14:paraId="688CEAE7"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Evidence shows that in manufacturing, _____ is positively correlated with hourly wage level.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r>
          </w:p>
          <w:tbl>
            <w:tblPr>
              <w:tblW w:w="0" w:type="auto"/>
              <w:tblCellMar>
                <w:left w:w="0" w:type="dxa"/>
                <w:right w:w="0" w:type="dxa"/>
              </w:tblCellMar>
              <w:tblLook w:val="04A0" w:firstRow="1" w:lastRow="0" w:firstColumn="1" w:lastColumn="0" w:noHBand="0" w:noVBand="1"/>
            </w:tblPr>
            <w:tblGrid>
              <w:gridCol w:w="245"/>
              <w:gridCol w:w="678"/>
            </w:tblGrid>
            <w:tr w:rsidR="00540255" w14:paraId="13A7CC60" w14:textId="77777777">
              <w:tc>
                <w:tcPr>
                  <w:tcW w:w="0" w:type="auto"/>
                </w:tcPr>
                <w:p w14:paraId="011C85F9"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A. </w:t>
                  </w:r>
                </w:p>
              </w:tc>
              <w:tc>
                <w:tcPr>
                  <w:tcW w:w="0" w:type="auto"/>
                </w:tcPr>
                <w:p w14:paraId="3E4C6412"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turnover</w:t>
                  </w:r>
                </w:p>
              </w:tc>
            </w:tr>
          </w:tbl>
          <w:p w14:paraId="275848E8" w14:textId="77777777" w:rsidR="00540255" w:rsidRDefault="00540255">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978"/>
            </w:tblGrid>
            <w:tr w:rsidR="00540255" w14:paraId="1B24D465" w14:textId="77777777">
              <w:tc>
                <w:tcPr>
                  <w:tcW w:w="0" w:type="auto"/>
                </w:tcPr>
                <w:p w14:paraId="00F1B172"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B. </w:t>
                  </w:r>
                </w:p>
              </w:tc>
              <w:tc>
                <w:tcPr>
                  <w:tcW w:w="0" w:type="auto"/>
                </w:tcPr>
                <w:p w14:paraId="533108A0"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productivity</w:t>
                  </w:r>
                </w:p>
              </w:tc>
            </w:tr>
          </w:tbl>
          <w:p w14:paraId="6EF4E5B4" w14:textId="77777777" w:rsidR="00540255" w:rsidRDefault="00540255">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1195"/>
            </w:tblGrid>
            <w:tr w:rsidR="00540255" w14:paraId="1CC055AB" w14:textId="77777777">
              <w:tc>
                <w:tcPr>
                  <w:tcW w:w="0" w:type="auto"/>
                </w:tcPr>
                <w:p w14:paraId="441D2160"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C. </w:t>
                  </w:r>
                </w:p>
              </w:tc>
              <w:tc>
                <w:tcPr>
                  <w:tcW w:w="0" w:type="auto"/>
                </w:tcPr>
                <w:p w14:paraId="2C964ACD"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job description</w:t>
                  </w:r>
                </w:p>
              </w:tc>
            </w:tr>
          </w:tbl>
          <w:p w14:paraId="19A347A2" w14:textId="77777777" w:rsidR="00540255" w:rsidRDefault="00540255">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45"/>
              <w:gridCol w:w="728"/>
            </w:tblGrid>
            <w:tr w:rsidR="00540255" w14:paraId="23475E18" w14:textId="77777777">
              <w:tc>
                <w:tcPr>
                  <w:tcW w:w="0" w:type="auto"/>
                </w:tcPr>
                <w:p w14:paraId="27FFC268"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D. </w:t>
                  </w:r>
                </w:p>
              </w:tc>
              <w:tc>
                <w:tcPr>
                  <w:tcW w:w="0" w:type="auto"/>
                </w:tcPr>
                <w:p w14:paraId="19D1DE3C"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total cost</w:t>
                  </w:r>
                </w:p>
              </w:tc>
            </w:tr>
          </w:tbl>
          <w:p w14:paraId="03F17E56" w14:textId="77777777" w:rsidR="00540255" w:rsidRDefault="00540255"/>
        </w:tc>
      </w:tr>
    </w:tbl>
    <w:p w14:paraId="2593226C" w14:textId="77777777" w:rsidR="00540255" w:rsidRDefault="00050466">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4A0" w:firstRow="1" w:lastRow="0" w:firstColumn="1" w:lastColumn="0" w:noHBand="0" w:noVBand="1"/>
      </w:tblPr>
      <w:tblGrid>
        <w:gridCol w:w="360"/>
        <w:gridCol w:w="8640"/>
      </w:tblGrid>
      <w:tr w:rsidR="00540255" w14:paraId="238776C5" w14:textId="77777777">
        <w:tc>
          <w:tcPr>
            <w:tcW w:w="200" w:type="pct"/>
          </w:tcPr>
          <w:p w14:paraId="189C476D"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23.</w:t>
            </w:r>
          </w:p>
        </w:tc>
        <w:tc>
          <w:tcPr>
            <w:tcW w:w="4800" w:type="pct"/>
          </w:tcPr>
          <w:p w14:paraId="3E6CF14C"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All of the following are important factors in defining a market for compensation purposes EXCEPT: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r>
          </w:p>
          <w:tbl>
            <w:tblPr>
              <w:tblW w:w="0" w:type="auto"/>
              <w:tblCellMar>
                <w:left w:w="0" w:type="dxa"/>
                <w:right w:w="0" w:type="dxa"/>
              </w:tblCellMar>
              <w:tblLook w:val="04A0" w:firstRow="1" w:lastRow="0" w:firstColumn="1" w:lastColumn="0" w:noHBand="0" w:noVBand="1"/>
            </w:tblPr>
            <w:tblGrid>
              <w:gridCol w:w="245"/>
              <w:gridCol w:w="2550"/>
            </w:tblGrid>
            <w:tr w:rsidR="00540255" w14:paraId="49E76720" w14:textId="77777777">
              <w:tc>
                <w:tcPr>
                  <w:tcW w:w="0" w:type="auto"/>
                </w:tcPr>
                <w:p w14:paraId="7471BC22"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A. </w:t>
                  </w:r>
                </w:p>
              </w:tc>
              <w:tc>
                <w:tcPr>
                  <w:tcW w:w="0" w:type="auto"/>
                </w:tcPr>
                <w:p w14:paraId="4A4B6826"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the skill or knowledge required.</w:t>
                  </w:r>
                </w:p>
              </w:tc>
            </w:tr>
          </w:tbl>
          <w:p w14:paraId="4D6C10FD" w14:textId="77777777" w:rsidR="00540255" w:rsidRDefault="00540255">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895"/>
            </w:tblGrid>
            <w:tr w:rsidR="00540255" w14:paraId="0351B759" w14:textId="77777777">
              <w:tc>
                <w:tcPr>
                  <w:tcW w:w="0" w:type="auto"/>
                </w:tcPr>
                <w:p w14:paraId="45D495FF"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B. </w:t>
                  </w:r>
                </w:p>
              </w:tc>
              <w:tc>
                <w:tcPr>
                  <w:tcW w:w="0" w:type="auto"/>
                </w:tcPr>
                <w:p w14:paraId="078B3A8C"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geography.</w:t>
                  </w:r>
                </w:p>
              </w:tc>
            </w:tr>
          </w:tbl>
          <w:p w14:paraId="70F3846E" w14:textId="77777777" w:rsidR="00540255" w:rsidRDefault="00540255">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1400"/>
            </w:tblGrid>
            <w:tr w:rsidR="00540255" w14:paraId="684272ED" w14:textId="77777777">
              <w:tc>
                <w:tcPr>
                  <w:tcW w:w="0" w:type="auto"/>
                </w:tcPr>
                <w:p w14:paraId="492C6B85"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C. </w:t>
                  </w:r>
                </w:p>
              </w:tc>
              <w:tc>
                <w:tcPr>
                  <w:tcW w:w="0" w:type="auto"/>
                </w:tcPr>
                <w:p w14:paraId="4825ABF3"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the ability to pay.</w:t>
                  </w:r>
                </w:p>
              </w:tc>
            </w:tr>
          </w:tbl>
          <w:p w14:paraId="583FCC48" w14:textId="77777777" w:rsidR="00540255" w:rsidRDefault="00540255">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45"/>
              <w:gridCol w:w="3283"/>
            </w:tblGrid>
            <w:tr w:rsidR="00540255" w14:paraId="2DB9CF0D" w14:textId="77777777">
              <w:tc>
                <w:tcPr>
                  <w:tcW w:w="0" w:type="auto"/>
                </w:tcPr>
                <w:p w14:paraId="228CCC5C"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D. </w:t>
                  </w:r>
                </w:p>
              </w:tc>
              <w:tc>
                <w:tcPr>
                  <w:tcW w:w="0" w:type="auto"/>
                </w:tcPr>
                <w:p w14:paraId="0E88B5F9"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product and/or labor market competitors.</w:t>
                  </w:r>
                </w:p>
              </w:tc>
            </w:tr>
          </w:tbl>
          <w:p w14:paraId="4C48E509" w14:textId="77777777" w:rsidR="00540255" w:rsidRDefault="00540255"/>
        </w:tc>
      </w:tr>
    </w:tbl>
    <w:p w14:paraId="1EE417A5" w14:textId="77777777" w:rsidR="00540255" w:rsidRDefault="00050466">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4A0" w:firstRow="1" w:lastRow="0" w:firstColumn="1" w:lastColumn="0" w:noHBand="0" w:noVBand="1"/>
      </w:tblPr>
      <w:tblGrid>
        <w:gridCol w:w="360"/>
        <w:gridCol w:w="8640"/>
      </w:tblGrid>
      <w:tr w:rsidR="00540255" w14:paraId="2E3B3271" w14:textId="77777777">
        <w:tc>
          <w:tcPr>
            <w:tcW w:w="200" w:type="pct"/>
          </w:tcPr>
          <w:p w14:paraId="2F6BD1A2"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24.</w:t>
            </w:r>
          </w:p>
        </w:tc>
        <w:tc>
          <w:tcPr>
            <w:tcW w:w="4800" w:type="pct"/>
          </w:tcPr>
          <w:p w14:paraId="565612A3"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In which of the following conditions would product market competitors' data be given more weight than data from labor market competitors?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r>
          </w:p>
          <w:tbl>
            <w:tblPr>
              <w:tblW w:w="0" w:type="auto"/>
              <w:tblCellMar>
                <w:left w:w="0" w:type="dxa"/>
                <w:right w:w="0" w:type="dxa"/>
              </w:tblCellMar>
              <w:tblLook w:val="04A0" w:firstRow="1" w:lastRow="0" w:firstColumn="1" w:lastColumn="0" w:noHBand="0" w:noVBand="1"/>
            </w:tblPr>
            <w:tblGrid>
              <w:gridCol w:w="245"/>
              <w:gridCol w:w="3438"/>
            </w:tblGrid>
            <w:tr w:rsidR="00540255" w14:paraId="2F1D7571" w14:textId="77777777">
              <w:tc>
                <w:tcPr>
                  <w:tcW w:w="0" w:type="auto"/>
                </w:tcPr>
                <w:p w14:paraId="3F15C870"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A. </w:t>
                  </w:r>
                </w:p>
              </w:tc>
              <w:tc>
                <w:tcPr>
                  <w:tcW w:w="0" w:type="auto"/>
                </w:tcPr>
                <w:p w14:paraId="41B746A1"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Labor costs are a small share of total costs.</w:t>
                  </w:r>
                </w:p>
              </w:tc>
            </w:tr>
          </w:tbl>
          <w:p w14:paraId="182F398F" w14:textId="77777777" w:rsidR="00540255" w:rsidRDefault="00540255">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4410"/>
            </w:tblGrid>
            <w:tr w:rsidR="00540255" w14:paraId="08C380DB" w14:textId="77777777">
              <w:tc>
                <w:tcPr>
                  <w:tcW w:w="0" w:type="auto"/>
                </w:tcPr>
                <w:p w14:paraId="66BFDDB1"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B. </w:t>
                  </w:r>
                </w:p>
              </w:tc>
              <w:tc>
                <w:tcPr>
                  <w:tcW w:w="0" w:type="auto"/>
                </w:tcPr>
                <w:p w14:paraId="69A8B8B9"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Employee skills are generic across all product markets.</w:t>
                  </w:r>
                </w:p>
              </w:tc>
            </w:tr>
          </w:tbl>
          <w:p w14:paraId="4F32F766" w14:textId="77777777" w:rsidR="00540255" w:rsidRDefault="00540255">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3794"/>
            </w:tblGrid>
            <w:tr w:rsidR="00540255" w14:paraId="784557F2" w14:textId="77777777">
              <w:tc>
                <w:tcPr>
                  <w:tcW w:w="0" w:type="auto"/>
                </w:tcPr>
                <w:p w14:paraId="7149D37A"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C. </w:t>
                  </w:r>
                </w:p>
              </w:tc>
              <w:tc>
                <w:tcPr>
                  <w:tcW w:w="0" w:type="auto"/>
                </w:tcPr>
                <w:p w14:paraId="3842DDD7"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Product demand is responsive to price changes.</w:t>
                  </w:r>
                </w:p>
              </w:tc>
            </w:tr>
          </w:tbl>
          <w:p w14:paraId="174BCCC3" w14:textId="77777777" w:rsidR="00540255" w:rsidRDefault="00540255">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45"/>
              <w:gridCol w:w="4461"/>
            </w:tblGrid>
            <w:tr w:rsidR="00540255" w14:paraId="1336194B" w14:textId="77777777">
              <w:tc>
                <w:tcPr>
                  <w:tcW w:w="0" w:type="auto"/>
                </w:tcPr>
                <w:p w14:paraId="51FB1367"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D. </w:t>
                  </w:r>
                </w:p>
              </w:tc>
              <w:tc>
                <w:tcPr>
                  <w:tcW w:w="0" w:type="auto"/>
                </w:tcPr>
                <w:p w14:paraId="282449F6"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The supply of labor is not responsive to changes in pay.</w:t>
                  </w:r>
                </w:p>
              </w:tc>
            </w:tr>
          </w:tbl>
          <w:p w14:paraId="1D750B32" w14:textId="77777777" w:rsidR="00540255" w:rsidRDefault="00540255"/>
        </w:tc>
      </w:tr>
    </w:tbl>
    <w:p w14:paraId="300AD226" w14:textId="77777777" w:rsidR="00540255" w:rsidRDefault="00050466">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4A0" w:firstRow="1" w:lastRow="0" w:firstColumn="1" w:lastColumn="0" w:noHBand="0" w:noVBand="1"/>
      </w:tblPr>
      <w:tblGrid>
        <w:gridCol w:w="360"/>
        <w:gridCol w:w="8640"/>
      </w:tblGrid>
      <w:tr w:rsidR="00540255" w14:paraId="6B888587" w14:textId="77777777">
        <w:tc>
          <w:tcPr>
            <w:tcW w:w="200" w:type="pct"/>
          </w:tcPr>
          <w:p w14:paraId="2A2CBF04"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lastRenderedPageBreak/>
              <w:t>25.</w:t>
            </w:r>
          </w:p>
        </w:tc>
        <w:tc>
          <w:tcPr>
            <w:tcW w:w="4800" w:type="pct"/>
          </w:tcPr>
          <w:p w14:paraId="11A8D3AC"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The pay policy that is most closely associated with the decreased ability to attract employees is a(n) _____ policy.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r>
          </w:p>
          <w:tbl>
            <w:tblPr>
              <w:tblW w:w="0" w:type="auto"/>
              <w:tblCellMar>
                <w:left w:w="0" w:type="dxa"/>
                <w:right w:w="0" w:type="dxa"/>
              </w:tblCellMar>
              <w:tblLook w:val="04A0" w:firstRow="1" w:lastRow="0" w:firstColumn="1" w:lastColumn="0" w:noHBand="0" w:noVBand="1"/>
            </w:tblPr>
            <w:tblGrid>
              <w:gridCol w:w="245"/>
              <w:gridCol w:w="334"/>
            </w:tblGrid>
            <w:tr w:rsidR="00540255" w14:paraId="46460BF8" w14:textId="77777777">
              <w:tc>
                <w:tcPr>
                  <w:tcW w:w="0" w:type="auto"/>
                </w:tcPr>
                <w:p w14:paraId="14CD3173"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A. </w:t>
                  </w:r>
                </w:p>
              </w:tc>
              <w:tc>
                <w:tcPr>
                  <w:tcW w:w="0" w:type="auto"/>
                </w:tcPr>
                <w:p w14:paraId="1EEEB297"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lead</w:t>
                  </w:r>
                </w:p>
              </w:tc>
            </w:tr>
          </w:tbl>
          <w:p w14:paraId="0845FD04" w14:textId="77777777" w:rsidR="00540255" w:rsidRDefault="00540255">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489"/>
            </w:tblGrid>
            <w:tr w:rsidR="00540255" w14:paraId="4C464240" w14:textId="77777777">
              <w:tc>
                <w:tcPr>
                  <w:tcW w:w="0" w:type="auto"/>
                </w:tcPr>
                <w:p w14:paraId="000846B8"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B. </w:t>
                  </w:r>
                </w:p>
              </w:tc>
              <w:tc>
                <w:tcPr>
                  <w:tcW w:w="0" w:type="auto"/>
                </w:tcPr>
                <w:p w14:paraId="588DA02A"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match</w:t>
                  </w:r>
                </w:p>
              </w:tc>
            </w:tr>
          </w:tbl>
          <w:p w14:paraId="3E68744E" w14:textId="77777777" w:rsidR="00540255" w:rsidRDefault="00540255">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245"/>
            </w:tblGrid>
            <w:tr w:rsidR="00540255" w14:paraId="0F80D3FE" w14:textId="77777777">
              <w:tc>
                <w:tcPr>
                  <w:tcW w:w="0" w:type="auto"/>
                </w:tcPr>
                <w:p w14:paraId="4842B31F"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C. </w:t>
                  </w:r>
                </w:p>
              </w:tc>
              <w:tc>
                <w:tcPr>
                  <w:tcW w:w="0" w:type="auto"/>
                </w:tcPr>
                <w:p w14:paraId="41DE7D7C"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lag</w:t>
                  </w:r>
                </w:p>
              </w:tc>
            </w:tr>
          </w:tbl>
          <w:p w14:paraId="5C5177DC" w14:textId="77777777" w:rsidR="00540255" w:rsidRDefault="00540255">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45"/>
              <w:gridCol w:w="1544"/>
            </w:tblGrid>
            <w:tr w:rsidR="00540255" w14:paraId="7C9524D5" w14:textId="77777777">
              <w:tc>
                <w:tcPr>
                  <w:tcW w:w="0" w:type="auto"/>
                </w:tcPr>
                <w:p w14:paraId="3C7022CA"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D. </w:t>
                  </w:r>
                </w:p>
              </w:tc>
              <w:tc>
                <w:tcPr>
                  <w:tcW w:w="0" w:type="auto"/>
                </w:tcPr>
                <w:p w14:paraId="34F3807E"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employer of choice</w:t>
                  </w:r>
                </w:p>
              </w:tc>
            </w:tr>
          </w:tbl>
          <w:p w14:paraId="00B2EF07" w14:textId="77777777" w:rsidR="00540255" w:rsidRDefault="00540255"/>
        </w:tc>
      </w:tr>
    </w:tbl>
    <w:p w14:paraId="6F778FC4" w14:textId="77777777" w:rsidR="00540255" w:rsidRDefault="00050466">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4A0" w:firstRow="1" w:lastRow="0" w:firstColumn="1" w:lastColumn="0" w:noHBand="0" w:noVBand="1"/>
      </w:tblPr>
      <w:tblGrid>
        <w:gridCol w:w="360"/>
        <w:gridCol w:w="8640"/>
      </w:tblGrid>
      <w:tr w:rsidR="00540255" w14:paraId="604E914F" w14:textId="77777777">
        <w:tc>
          <w:tcPr>
            <w:tcW w:w="200" w:type="pct"/>
          </w:tcPr>
          <w:p w14:paraId="58D34405"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26.</w:t>
            </w:r>
          </w:p>
        </w:tc>
        <w:tc>
          <w:tcPr>
            <w:tcW w:w="4800" w:type="pct"/>
          </w:tcPr>
          <w:p w14:paraId="3BE54A5C"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The pay-level policy that is most likely to reduce pay dissatisfaction is a(n) _____.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r>
          </w:p>
          <w:tbl>
            <w:tblPr>
              <w:tblW w:w="0" w:type="auto"/>
              <w:tblCellMar>
                <w:left w:w="0" w:type="dxa"/>
                <w:right w:w="0" w:type="dxa"/>
              </w:tblCellMar>
              <w:tblLook w:val="04A0" w:firstRow="1" w:lastRow="0" w:firstColumn="1" w:lastColumn="0" w:noHBand="0" w:noVBand="1"/>
            </w:tblPr>
            <w:tblGrid>
              <w:gridCol w:w="245"/>
              <w:gridCol w:w="884"/>
            </w:tblGrid>
            <w:tr w:rsidR="00540255" w14:paraId="76AD36F5" w14:textId="77777777">
              <w:tc>
                <w:tcPr>
                  <w:tcW w:w="0" w:type="auto"/>
                </w:tcPr>
                <w:p w14:paraId="66627D64"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A. </w:t>
                  </w:r>
                </w:p>
              </w:tc>
              <w:tc>
                <w:tcPr>
                  <w:tcW w:w="0" w:type="auto"/>
                </w:tcPr>
                <w:p w14:paraId="6B715A97"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lead policy</w:t>
                  </w:r>
                </w:p>
              </w:tc>
            </w:tr>
          </w:tbl>
          <w:p w14:paraId="6E22489E" w14:textId="77777777" w:rsidR="00540255" w:rsidRDefault="00540255">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2094"/>
            </w:tblGrid>
            <w:tr w:rsidR="00540255" w14:paraId="4A4DF555" w14:textId="77777777">
              <w:tc>
                <w:tcPr>
                  <w:tcW w:w="0" w:type="auto"/>
                </w:tcPr>
                <w:p w14:paraId="3448B9BA"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B. </w:t>
                  </w:r>
                </w:p>
              </w:tc>
              <w:tc>
                <w:tcPr>
                  <w:tcW w:w="0" w:type="auto"/>
                </w:tcPr>
                <w:p w14:paraId="6509F6CD"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employer of choice policy</w:t>
                  </w:r>
                </w:p>
              </w:tc>
            </w:tr>
          </w:tbl>
          <w:p w14:paraId="2BC99612" w14:textId="77777777" w:rsidR="00540255" w:rsidRDefault="00540255">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795"/>
            </w:tblGrid>
            <w:tr w:rsidR="00540255" w14:paraId="13BE0DD0" w14:textId="77777777">
              <w:tc>
                <w:tcPr>
                  <w:tcW w:w="0" w:type="auto"/>
                </w:tcPr>
                <w:p w14:paraId="6F8F025C"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C. </w:t>
                  </w:r>
                </w:p>
              </w:tc>
              <w:tc>
                <w:tcPr>
                  <w:tcW w:w="0" w:type="auto"/>
                </w:tcPr>
                <w:p w14:paraId="5C5A6ABF"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lag policy</w:t>
                  </w:r>
                </w:p>
              </w:tc>
            </w:tr>
          </w:tbl>
          <w:p w14:paraId="7D2491AA" w14:textId="77777777" w:rsidR="00540255" w:rsidRDefault="00540255">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45"/>
              <w:gridCol w:w="1039"/>
            </w:tblGrid>
            <w:tr w:rsidR="00540255" w14:paraId="0E964282" w14:textId="77777777">
              <w:tc>
                <w:tcPr>
                  <w:tcW w:w="0" w:type="auto"/>
                </w:tcPr>
                <w:p w14:paraId="7EF5344B"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D. </w:t>
                  </w:r>
                </w:p>
              </w:tc>
              <w:tc>
                <w:tcPr>
                  <w:tcW w:w="0" w:type="auto"/>
                </w:tcPr>
                <w:p w14:paraId="1FE42619"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match policy</w:t>
                  </w:r>
                </w:p>
              </w:tc>
            </w:tr>
          </w:tbl>
          <w:p w14:paraId="35823C42" w14:textId="77777777" w:rsidR="00540255" w:rsidRDefault="00540255"/>
        </w:tc>
      </w:tr>
    </w:tbl>
    <w:p w14:paraId="41295BAA" w14:textId="77777777" w:rsidR="00540255" w:rsidRDefault="00050466">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4A0" w:firstRow="1" w:lastRow="0" w:firstColumn="1" w:lastColumn="0" w:noHBand="0" w:noVBand="1"/>
      </w:tblPr>
      <w:tblGrid>
        <w:gridCol w:w="360"/>
        <w:gridCol w:w="8640"/>
      </w:tblGrid>
      <w:tr w:rsidR="00540255" w14:paraId="162C12D6" w14:textId="77777777">
        <w:tc>
          <w:tcPr>
            <w:tcW w:w="200" w:type="pct"/>
          </w:tcPr>
          <w:p w14:paraId="6AAE6C09"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27.</w:t>
            </w:r>
          </w:p>
        </w:tc>
        <w:tc>
          <w:tcPr>
            <w:tcW w:w="4800" w:type="pct"/>
          </w:tcPr>
          <w:p w14:paraId="407388F6"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The most common pay policy is a(n) _____.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r>
          </w:p>
          <w:tbl>
            <w:tblPr>
              <w:tblW w:w="0" w:type="auto"/>
              <w:tblCellMar>
                <w:left w:w="0" w:type="dxa"/>
                <w:right w:w="0" w:type="dxa"/>
              </w:tblCellMar>
              <w:tblLook w:val="04A0" w:firstRow="1" w:lastRow="0" w:firstColumn="1" w:lastColumn="0" w:noHBand="0" w:noVBand="1"/>
            </w:tblPr>
            <w:tblGrid>
              <w:gridCol w:w="245"/>
              <w:gridCol w:w="884"/>
            </w:tblGrid>
            <w:tr w:rsidR="00540255" w14:paraId="1D285D1B" w14:textId="77777777">
              <w:tc>
                <w:tcPr>
                  <w:tcW w:w="0" w:type="auto"/>
                </w:tcPr>
                <w:p w14:paraId="2B5A0A3A"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A. </w:t>
                  </w:r>
                </w:p>
              </w:tc>
              <w:tc>
                <w:tcPr>
                  <w:tcW w:w="0" w:type="auto"/>
                </w:tcPr>
                <w:p w14:paraId="38472A23"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lead policy</w:t>
                  </w:r>
                </w:p>
              </w:tc>
            </w:tr>
          </w:tbl>
          <w:p w14:paraId="308886DD" w14:textId="77777777" w:rsidR="00540255" w:rsidRDefault="00540255">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795"/>
            </w:tblGrid>
            <w:tr w:rsidR="00540255" w14:paraId="74D1F92C" w14:textId="77777777">
              <w:tc>
                <w:tcPr>
                  <w:tcW w:w="0" w:type="auto"/>
                </w:tcPr>
                <w:p w14:paraId="00AA8CA7"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B. </w:t>
                  </w:r>
                </w:p>
              </w:tc>
              <w:tc>
                <w:tcPr>
                  <w:tcW w:w="0" w:type="auto"/>
                </w:tcPr>
                <w:p w14:paraId="29E29745"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lag policy</w:t>
                  </w:r>
                </w:p>
              </w:tc>
            </w:tr>
          </w:tbl>
          <w:p w14:paraId="365100C9" w14:textId="77777777" w:rsidR="00540255" w:rsidRDefault="00540255">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1073"/>
            </w:tblGrid>
            <w:tr w:rsidR="00540255" w14:paraId="2BED58ED" w14:textId="77777777">
              <w:tc>
                <w:tcPr>
                  <w:tcW w:w="0" w:type="auto"/>
                </w:tcPr>
                <w:p w14:paraId="5C98018C"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C. </w:t>
                  </w:r>
                </w:p>
              </w:tc>
              <w:tc>
                <w:tcPr>
                  <w:tcW w:w="0" w:type="auto"/>
                </w:tcPr>
                <w:p w14:paraId="4E805297"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hybrid policy</w:t>
                  </w:r>
                </w:p>
              </w:tc>
            </w:tr>
          </w:tbl>
          <w:p w14:paraId="4B794F6B" w14:textId="77777777" w:rsidR="00540255" w:rsidRDefault="00540255">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45"/>
              <w:gridCol w:w="1039"/>
            </w:tblGrid>
            <w:tr w:rsidR="00540255" w14:paraId="109027A6" w14:textId="77777777">
              <w:tc>
                <w:tcPr>
                  <w:tcW w:w="0" w:type="auto"/>
                </w:tcPr>
                <w:p w14:paraId="07E8951D"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D. </w:t>
                  </w:r>
                </w:p>
              </w:tc>
              <w:tc>
                <w:tcPr>
                  <w:tcW w:w="0" w:type="auto"/>
                </w:tcPr>
                <w:p w14:paraId="00AD39D4"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match policy</w:t>
                  </w:r>
                </w:p>
              </w:tc>
            </w:tr>
          </w:tbl>
          <w:p w14:paraId="054DD68A" w14:textId="77777777" w:rsidR="00540255" w:rsidRDefault="00540255"/>
        </w:tc>
      </w:tr>
    </w:tbl>
    <w:p w14:paraId="33DB5B65" w14:textId="77777777" w:rsidR="00540255" w:rsidRDefault="00050466">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4A0" w:firstRow="1" w:lastRow="0" w:firstColumn="1" w:lastColumn="0" w:noHBand="0" w:noVBand="1"/>
      </w:tblPr>
      <w:tblGrid>
        <w:gridCol w:w="360"/>
        <w:gridCol w:w="8640"/>
      </w:tblGrid>
      <w:tr w:rsidR="00540255" w14:paraId="22E8FE97" w14:textId="77777777">
        <w:tc>
          <w:tcPr>
            <w:tcW w:w="200" w:type="pct"/>
          </w:tcPr>
          <w:p w14:paraId="014E0401"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28.</w:t>
            </w:r>
          </w:p>
        </w:tc>
        <w:tc>
          <w:tcPr>
            <w:tcW w:w="4800" w:type="pct"/>
          </w:tcPr>
          <w:p w14:paraId="28FC4F14"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All of the following are advantages of a lead pay-level policy EXCEPT _____.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r>
          </w:p>
          <w:tbl>
            <w:tblPr>
              <w:tblW w:w="0" w:type="auto"/>
              <w:tblCellMar>
                <w:left w:w="0" w:type="dxa"/>
                <w:right w:w="0" w:type="dxa"/>
              </w:tblCellMar>
              <w:tblLook w:val="04A0" w:firstRow="1" w:lastRow="0" w:firstColumn="1" w:lastColumn="0" w:noHBand="0" w:noVBand="1"/>
            </w:tblPr>
            <w:tblGrid>
              <w:gridCol w:w="245"/>
              <w:gridCol w:w="1766"/>
            </w:tblGrid>
            <w:tr w:rsidR="00540255" w14:paraId="7444205E" w14:textId="77777777">
              <w:tc>
                <w:tcPr>
                  <w:tcW w:w="0" w:type="auto"/>
                </w:tcPr>
                <w:p w14:paraId="727270A4"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A. </w:t>
                  </w:r>
                </w:p>
              </w:tc>
              <w:tc>
                <w:tcPr>
                  <w:tcW w:w="0" w:type="auto"/>
                </w:tcPr>
                <w:p w14:paraId="2B584462"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reduced vacancy rates</w:t>
                  </w:r>
                </w:p>
              </w:tc>
            </w:tr>
          </w:tbl>
          <w:p w14:paraId="749A9BE6" w14:textId="77777777" w:rsidR="00540255" w:rsidRDefault="00540255">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1667"/>
            </w:tblGrid>
            <w:tr w:rsidR="00540255" w14:paraId="502C376F" w14:textId="77777777">
              <w:tc>
                <w:tcPr>
                  <w:tcW w:w="0" w:type="auto"/>
                </w:tcPr>
                <w:p w14:paraId="6A5BBA2B"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B. </w:t>
                  </w:r>
                </w:p>
              </w:tc>
              <w:tc>
                <w:tcPr>
                  <w:tcW w:w="0" w:type="auto"/>
                </w:tcPr>
                <w:p w14:paraId="5C01E7F3"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higher turnover rates</w:t>
                  </w:r>
                </w:p>
              </w:tc>
            </w:tr>
          </w:tbl>
          <w:p w14:paraId="4B577537" w14:textId="77777777" w:rsidR="00540255" w:rsidRDefault="00540255">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1661"/>
            </w:tblGrid>
            <w:tr w:rsidR="00540255" w14:paraId="7DD93A38" w14:textId="77777777">
              <w:tc>
                <w:tcPr>
                  <w:tcW w:w="0" w:type="auto"/>
                </w:tcPr>
                <w:p w14:paraId="75389B4A"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C. </w:t>
                  </w:r>
                </w:p>
              </w:tc>
              <w:tc>
                <w:tcPr>
                  <w:tcW w:w="0" w:type="auto"/>
                </w:tcPr>
                <w:p w14:paraId="17AA5DB2"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reduced absenteeism</w:t>
                  </w:r>
                </w:p>
              </w:tc>
            </w:tr>
          </w:tbl>
          <w:p w14:paraId="119B7E44" w14:textId="77777777" w:rsidR="00540255" w:rsidRDefault="00540255">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45"/>
              <w:gridCol w:w="1983"/>
            </w:tblGrid>
            <w:tr w:rsidR="00540255" w14:paraId="18790501" w14:textId="77777777">
              <w:tc>
                <w:tcPr>
                  <w:tcW w:w="0" w:type="auto"/>
                </w:tcPr>
                <w:p w14:paraId="1547BD5D"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D. </w:t>
                  </w:r>
                </w:p>
              </w:tc>
              <w:tc>
                <w:tcPr>
                  <w:tcW w:w="0" w:type="auto"/>
                </w:tcPr>
                <w:p w14:paraId="7C385746"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better-quality employees</w:t>
                  </w:r>
                </w:p>
              </w:tc>
            </w:tr>
          </w:tbl>
          <w:p w14:paraId="75C1B27B" w14:textId="77777777" w:rsidR="00540255" w:rsidRDefault="00540255"/>
        </w:tc>
      </w:tr>
    </w:tbl>
    <w:p w14:paraId="5F7B9B87" w14:textId="77777777" w:rsidR="00540255" w:rsidRDefault="00050466">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4A0" w:firstRow="1" w:lastRow="0" w:firstColumn="1" w:lastColumn="0" w:noHBand="0" w:noVBand="1"/>
      </w:tblPr>
      <w:tblGrid>
        <w:gridCol w:w="360"/>
        <w:gridCol w:w="8640"/>
      </w:tblGrid>
      <w:tr w:rsidR="00540255" w14:paraId="05FBD3D3" w14:textId="77777777">
        <w:tc>
          <w:tcPr>
            <w:tcW w:w="200" w:type="pct"/>
          </w:tcPr>
          <w:p w14:paraId="240A7E7C"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29.</w:t>
            </w:r>
          </w:p>
        </w:tc>
        <w:tc>
          <w:tcPr>
            <w:tcW w:w="4800" w:type="pct"/>
          </w:tcPr>
          <w:p w14:paraId="41A318DD"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Among pay-mix alternatives, the percentage of base pay is highest in _____.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r>
          </w:p>
          <w:tbl>
            <w:tblPr>
              <w:tblW w:w="0" w:type="auto"/>
              <w:tblCellMar>
                <w:left w:w="0" w:type="dxa"/>
                <w:right w:w="0" w:type="dxa"/>
              </w:tblCellMar>
              <w:tblLook w:val="04A0" w:firstRow="1" w:lastRow="0" w:firstColumn="1" w:lastColumn="0" w:noHBand="0" w:noVBand="1"/>
            </w:tblPr>
            <w:tblGrid>
              <w:gridCol w:w="245"/>
              <w:gridCol w:w="1955"/>
            </w:tblGrid>
            <w:tr w:rsidR="00540255" w14:paraId="094A7034" w14:textId="77777777">
              <w:tc>
                <w:tcPr>
                  <w:tcW w:w="0" w:type="auto"/>
                </w:tcPr>
                <w:p w14:paraId="28FDAA82"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A. </w:t>
                  </w:r>
                </w:p>
              </w:tc>
              <w:tc>
                <w:tcPr>
                  <w:tcW w:w="0" w:type="auto"/>
                </w:tcPr>
                <w:p w14:paraId="2682F700"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work-life balance policy</w:t>
                  </w:r>
                </w:p>
              </w:tc>
            </w:tr>
          </w:tbl>
          <w:p w14:paraId="07BF2D05" w14:textId="77777777" w:rsidR="00540255" w:rsidRDefault="00540255">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2461"/>
            </w:tblGrid>
            <w:tr w:rsidR="00540255" w14:paraId="3D3EEFC9" w14:textId="77777777">
              <w:tc>
                <w:tcPr>
                  <w:tcW w:w="0" w:type="auto"/>
                </w:tcPr>
                <w:p w14:paraId="4C2EE026"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B. </w:t>
                  </w:r>
                </w:p>
              </w:tc>
              <w:tc>
                <w:tcPr>
                  <w:tcW w:w="0" w:type="auto"/>
                </w:tcPr>
                <w:p w14:paraId="3D59E8A6"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security or commitment policy</w:t>
                  </w:r>
                </w:p>
              </w:tc>
            </w:tr>
          </w:tbl>
          <w:p w14:paraId="3281D6CD" w14:textId="77777777" w:rsidR="00540255" w:rsidRDefault="00540255">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2138"/>
            </w:tblGrid>
            <w:tr w:rsidR="00540255" w14:paraId="71D3D480" w14:textId="77777777">
              <w:tc>
                <w:tcPr>
                  <w:tcW w:w="0" w:type="auto"/>
                </w:tcPr>
                <w:p w14:paraId="3A1A35B6"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C. </w:t>
                  </w:r>
                </w:p>
              </w:tc>
              <w:tc>
                <w:tcPr>
                  <w:tcW w:w="0" w:type="auto"/>
                </w:tcPr>
                <w:p w14:paraId="1A8B6CA6"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performance-driven policy</w:t>
                  </w:r>
                </w:p>
              </w:tc>
            </w:tr>
          </w:tbl>
          <w:p w14:paraId="668C152E" w14:textId="77777777" w:rsidR="00540255" w:rsidRDefault="00540255">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45"/>
              <w:gridCol w:w="1644"/>
            </w:tblGrid>
            <w:tr w:rsidR="00540255" w14:paraId="73B5D31D" w14:textId="77777777">
              <w:tc>
                <w:tcPr>
                  <w:tcW w:w="0" w:type="auto"/>
                </w:tcPr>
                <w:p w14:paraId="27156818"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D. </w:t>
                  </w:r>
                </w:p>
              </w:tc>
              <w:tc>
                <w:tcPr>
                  <w:tcW w:w="0" w:type="auto"/>
                </w:tcPr>
                <w:p w14:paraId="7B472726"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market match policy</w:t>
                  </w:r>
                </w:p>
              </w:tc>
            </w:tr>
          </w:tbl>
          <w:p w14:paraId="2170F88C" w14:textId="77777777" w:rsidR="00540255" w:rsidRDefault="00540255"/>
        </w:tc>
      </w:tr>
    </w:tbl>
    <w:p w14:paraId="28FA0BA3" w14:textId="77777777" w:rsidR="00540255" w:rsidRDefault="00050466">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4A0" w:firstRow="1" w:lastRow="0" w:firstColumn="1" w:lastColumn="0" w:noHBand="0" w:noVBand="1"/>
      </w:tblPr>
      <w:tblGrid>
        <w:gridCol w:w="360"/>
        <w:gridCol w:w="8640"/>
      </w:tblGrid>
      <w:tr w:rsidR="00540255" w14:paraId="5D57124F" w14:textId="77777777">
        <w:tc>
          <w:tcPr>
            <w:tcW w:w="200" w:type="pct"/>
          </w:tcPr>
          <w:p w14:paraId="1B9D38B8"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lastRenderedPageBreak/>
              <w:t>30.</w:t>
            </w:r>
          </w:p>
        </w:tc>
        <w:tc>
          <w:tcPr>
            <w:tcW w:w="4800" w:type="pct"/>
          </w:tcPr>
          <w:p w14:paraId="7995AFC6"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The pay-mix policy alternative in which the percentage of benefits is likely to be the highest is known as _____.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r>
          </w:p>
          <w:tbl>
            <w:tblPr>
              <w:tblW w:w="0" w:type="auto"/>
              <w:tblCellMar>
                <w:left w:w="0" w:type="dxa"/>
                <w:right w:w="0" w:type="dxa"/>
              </w:tblCellMar>
              <w:tblLook w:val="04A0" w:firstRow="1" w:lastRow="0" w:firstColumn="1" w:lastColumn="0" w:noHBand="0" w:noVBand="1"/>
            </w:tblPr>
            <w:tblGrid>
              <w:gridCol w:w="245"/>
              <w:gridCol w:w="1944"/>
            </w:tblGrid>
            <w:tr w:rsidR="00540255" w14:paraId="6FD74264" w14:textId="77777777">
              <w:tc>
                <w:tcPr>
                  <w:tcW w:w="0" w:type="auto"/>
                </w:tcPr>
                <w:p w14:paraId="7E854353"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A. </w:t>
                  </w:r>
                </w:p>
              </w:tc>
              <w:tc>
                <w:tcPr>
                  <w:tcW w:w="0" w:type="auto"/>
                </w:tcPr>
                <w:p w14:paraId="5974C5DB"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work/life balance policy</w:t>
                  </w:r>
                </w:p>
              </w:tc>
            </w:tr>
          </w:tbl>
          <w:p w14:paraId="301ADC62" w14:textId="77777777" w:rsidR="00540255" w:rsidRDefault="00540255">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1184"/>
            </w:tblGrid>
            <w:tr w:rsidR="00540255" w14:paraId="46E9C946" w14:textId="77777777">
              <w:tc>
                <w:tcPr>
                  <w:tcW w:w="0" w:type="auto"/>
                </w:tcPr>
                <w:p w14:paraId="11855E5E"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B. </w:t>
                  </w:r>
                </w:p>
              </w:tc>
              <w:tc>
                <w:tcPr>
                  <w:tcW w:w="0" w:type="auto"/>
                </w:tcPr>
                <w:p w14:paraId="4481E98E"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security policy</w:t>
                  </w:r>
                </w:p>
              </w:tc>
            </w:tr>
          </w:tbl>
          <w:p w14:paraId="11DB505C" w14:textId="77777777" w:rsidR="00540255" w:rsidRDefault="00540255">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2138"/>
            </w:tblGrid>
            <w:tr w:rsidR="00540255" w14:paraId="4C0520B5" w14:textId="77777777">
              <w:tc>
                <w:tcPr>
                  <w:tcW w:w="0" w:type="auto"/>
                </w:tcPr>
                <w:p w14:paraId="25A6894E"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C. </w:t>
                  </w:r>
                </w:p>
              </w:tc>
              <w:tc>
                <w:tcPr>
                  <w:tcW w:w="0" w:type="auto"/>
                </w:tcPr>
                <w:p w14:paraId="00EE2B70"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performance-driven policy</w:t>
                  </w:r>
                </w:p>
              </w:tc>
            </w:tr>
          </w:tbl>
          <w:p w14:paraId="7BC4A25B" w14:textId="77777777" w:rsidR="00540255" w:rsidRDefault="00540255">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45"/>
              <w:gridCol w:w="1644"/>
            </w:tblGrid>
            <w:tr w:rsidR="00540255" w14:paraId="7B40EC90" w14:textId="77777777">
              <w:tc>
                <w:tcPr>
                  <w:tcW w:w="0" w:type="auto"/>
                </w:tcPr>
                <w:p w14:paraId="41958A39"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D. </w:t>
                  </w:r>
                </w:p>
              </w:tc>
              <w:tc>
                <w:tcPr>
                  <w:tcW w:w="0" w:type="auto"/>
                </w:tcPr>
                <w:p w14:paraId="20E48EA4"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market match policy</w:t>
                  </w:r>
                </w:p>
              </w:tc>
            </w:tr>
          </w:tbl>
          <w:p w14:paraId="04C038FE" w14:textId="77777777" w:rsidR="00540255" w:rsidRDefault="00540255"/>
        </w:tc>
      </w:tr>
    </w:tbl>
    <w:p w14:paraId="706636B7" w14:textId="77777777" w:rsidR="00540255" w:rsidRDefault="00050466">
      <w:pPr>
        <w:keepLines/>
        <w:spacing w:after="0"/>
      </w:pPr>
      <w:r>
        <w:rPr>
          <w:rFonts w:ascii="Times,Times New Roman,Times-Rom" w:eastAsia="Times,Times New Roman,Times-Rom" w:hAnsi="Times,Times New Roman,Times-Rom" w:cs="Times,Times New Roman,Times-Rom"/>
          <w:color w:val="000000"/>
          <w:sz w:val="18"/>
        </w:rPr>
        <w:t> </w:t>
      </w:r>
    </w:p>
    <w:p w14:paraId="1C4DF867" w14:textId="77777777" w:rsidR="00540255" w:rsidRDefault="00050466">
      <w:pPr>
        <w:spacing w:after="0"/>
      </w:pPr>
      <w:r>
        <w:rPr>
          <w:rFonts w:ascii="Times,Times New Roman,Times-Rom" w:eastAsia="Times,Times New Roman,Times-Rom" w:hAnsi="Times,Times New Roman,Times-Rom" w:cs="Times,Times New Roman,Times-Rom"/>
          <w:color w:val="000000"/>
          <w:sz w:val="18"/>
        </w:rPr>
        <w:t> </w:t>
      </w:r>
    </w:p>
    <w:p w14:paraId="763F4CE0" w14:textId="77777777" w:rsidR="00540255" w:rsidRDefault="00050466">
      <w:pPr>
        <w:spacing w:before="239" w:after="239"/>
      </w:pPr>
      <w:r>
        <w:rPr>
          <w:rFonts w:ascii="Times,Times New Roman,Times-Rom" w:eastAsia="Times,Times New Roman,Times-Rom" w:hAnsi="Times,Times New Roman,Times-Rom" w:cs="Times,Times New Roman,Times-Rom"/>
          <w:color w:val="000000"/>
          <w:sz w:val="18"/>
        </w:rPr>
        <w:br/>
      </w:r>
      <w:r>
        <w:rPr>
          <w:rFonts w:ascii="Thorndale,Times,Times-Roman,AR" w:eastAsia="Thorndale,Times,Times-Roman,AR" w:hAnsi="Thorndale,Times,Times-Roman,AR" w:cs="Thorndale,Times,Times-Roman,AR"/>
          <w:b/>
          <w:color w:val="000000"/>
        </w:rPr>
        <w:t>True / False Questions</w:t>
      </w:r>
      <w:r>
        <w:rPr>
          <w:rFonts w:ascii="Thorndale,Times,Times-Roman,AR" w:eastAsia="Thorndale,Times,Times-Roman,AR" w:hAnsi="Thorndale,Times,Times-Roman,AR" w:cs="Thorndale,Times,Times-Roman,AR"/>
          <w:color w:val="000000"/>
        </w:rPr>
        <w:br/>
        <w:t> </w:t>
      </w:r>
    </w:p>
    <w:tbl>
      <w:tblPr>
        <w:tblW w:w="5000" w:type="pct"/>
        <w:tblCellMar>
          <w:left w:w="0" w:type="dxa"/>
          <w:right w:w="0" w:type="dxa"/>
        </w:tblCellMar>
        <w:tblLook w:val="04A0" w:firstRow="1" w:lastRow="0" w:firstColumn="1" w:lastColumn="0" w:noHBand="0" w:noVBand="1"/>
      </w:tblPr>
      <w:tblGrid>
        <w:gridCol w:w="360"/>
        <w:gridCol w:w="8640"/>
      </w:tblGrid>
      <w:tr w:rsidR="00540255" w14:paraId="69BC3A8D" w14:textId="77777777">
        <w:tc>
          <w:tcPr>
            <w:tcW w:w="200" w:type="pct"/>
          </w:tcPr>
          <w:p w14:paraId="757515D2"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31.</w:t>
            </w:r>
          </w:p>
        </w:tc>
        <w:tc>
          <w:tcPr>
            <w:tcW w:w="4800" w:type="pct"/>
          </w:tcPr>
          <w:p w14:paraId="27D32196"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In determining the compensation strategy, a major strategic decision is whether to mirror what competitors are paying.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t>True    False</w:t>
            </w:r>
          </w:p>
        </w:tc>
      </w:tr>
    </w:tbl>
    <w:p w14:paraId="751F22DD" w14:textId="77777777" w:rsidR="00540255" w:rsidRDefault="00050466">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4A0" w:firstRow="1" w:lastRow="0" w:firstColumn="1" w:lastColumn="0" w:noHBand="0" w:noVBand="1"/>
      </w:tblPr>
      <w:tblGrid>
        <w:gridCol w:w="360"/>
        <w:gridCol w:w="8640"/>
      </w:tblGrid>
      <w:tr w:rsidR="00540255" w14:paraId="25EF07CA" w14:textId="77777777">
        <w:tc>
          <w:tcPr>
            <w:tcW w:w="200" w:type="pct"/>
          </w:tcPr>
          <w:p w14:paraId="46896ADA"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32.</w:t>
            </w:r>
          </w:p>
        </w:tc>
        <w:tc>
          <w:tcPr>
            <w:tcW w:w="4800" w:type="pct"/>
          </w:tcPr>
          <w:p w14:paraId="20D4FCB2"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Both pay level and pay mix decisions focus on two objectives: (1) control costs and increase revenues and (2) attract and retain employees.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t>True    False</w:t>
            </w:r>
          </w:p>
        </w:tc>
      </w:tr>
    </w:tbl>
    <w:p w14:paraId="5E0AA307" w14:textId="77777777" w:rsidR="00540255" w:rsidRDefault="00050466">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4A0" w:firstRow="1" w:lastRow="0" w:firstColumn="1" w:lastColumn="0" w:noHBand="0" w:noVBand="1"/>
      </w:tblPr>
      <w:tblGrid>
        <w:gridCol w:w="360"/>
        <w:gridCol w:w="8640"/>
      </w:tblGrid>
      <w:tr w:rsidR="00540255" w14:paraId="3DBC0340" w14:textId="77777777">
        <w:tc>
          <w:tcPr>
            <w:tcW w:w="200" w:type="pct"/>
          </w:tcPr>
          <w:p w14:paraId="591D2ACB"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33.</w:t>
            </w:r>
          </w:p>
        </w:tc>
        <w:tc>
          <w:tcPr>
            <w:tcW w:w="4800" w:type="pct"/>
          </w:tcPr>
          <w:p w14:paraId="4EFF9320"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A manager of a company could be a factor affecting the company's external competitiveness.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t>True    False</w:t>
            </w:r>
          </w:p>
        </w:tc>
      </w:tr>
    </w:tbl>
    <w:p w14:paraId="70D572CF" w14:textId="77777777" w:rsidR="00540255" w:rsidRDefault="00050466">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4A0" w:firstRow="1" w:lastRow="0" w:firstColumn="1" w:lastColumn="0" w:noHBand="0" w:noVBand="1"/>
      </w:tblPr>
      <w:tblGrid>
        <w:gridCol w:w="360"/>
        <w:gridCol w:w="8640"/>
      </w:tblGrid>
      <w:tr w:rsidR="00540255" w14:paraId="72FCA234" w14:textId="77777777">
        <w:tc>
          <w:tcPr>
            <w:tcW w:w="200" w:type="pct"/>
          </w:tcPr>
          <w:p w14:paraId="47A250C1"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34.</w:t>
            </w:r>
          </w:p>
        </w:tc>
        <w:tc>
          <w:tcPr>
            <w:tcW w:w="4800" w:type="pct"/>
          </w:tcPr>
          <w:p w14:paraId="3900E922"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Stores that label each item's price or ads that list a job opening's starting wage are examples of bourses.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t>True    False</w:t>
            </w:r>
          </w:p>
        </w:tc>
      </w:tr>
    </w:tbl>
    <w:p w14:paraId="60E79176" w14:textId="77777777" w:rsidR="00540255" w:rsidRDefault="00050466">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4A0" w:firstRow="1" w:lastRow="0" w:firstColumn="1" w:lastColumn="0" w:noHBand="0" w:noVBand="1"/>
      </w:tblPr>
      <w:tblGrid>
        <w:gridCol w:w="360"/>
        <w:gridCol w:w="8640"/>
      </w:tblGrid>
      <w:tr w:rsidR="00540255" w14:paraId="74A289D5" w14:textId="77777777">
        <w:tc>
          <w:tcPr>
            <w:tcW w:w="200" w:type="pct"/>
          </w:tcPr>
          <w:p w14:paraId="2EC43D5A"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35.</w:t>
            </w:r>
          </w:p>
        </w:tc>
        <w:tc>
          <w:tcPr>
            <w:tcW w:w="4800" w:type="pct"/>
          </w:tcPr>
          <w:p w14:paraId="3972653C"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Graduating students usually find themselves in a quoted-labor market.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t>True    False</w:t>
            </w:r>
          </w:p>
        </w:tc>
      </w:tr>
    </w:tbl>
    <w:p w14:paraId="1A8EA4D2" w14:textId="77777777" w:rsidR="00540255" w:rsidRDefault="00050466">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4A0" w:firstRow="1" w:lastRow="0" w:firstColumn="1" w:lastColumn="0" w:noHBand="0" w:noVBand="1"/>
      </w:tblPr>
      <w:tblGrid>
        <w:gridCol w:w="360"/>
        <w:gridCol w:w="8640"/>
      </w:tblGrid>
      <w:tr w:rsidR="00540255" w14:paraId="3279BA9C" w14:textId="77777777">
        <w:tc>
          <w:tcPr>
            <w:tcW w:w="200" w:type="pct"/>
          </w:tcPr>
          <w:p w14:paraId="6D55CA41"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36.</w:t>
            </w:r>
          </w:p>
        </w:tc>
        <w:tc>
          <w:tcPr>
            <w:tcW w:w="4800" w:type="pct"/>
          </w:tcPr>
          <w:p w14:paraId="0F3D01C6"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In a labor market, the demand side focuses on the actions of the employers.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t>True    False</w:t>
            </w:r>
          </w:p>
        </w:tc>
      </w:tr>
    </w:tbl>
    <w:p w14:paraId="02F8B690" w14:textId="77777777" w:rsidR="00540255" w:rsidRDefault="00050466">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4A0" w:firstRow="1" w:lastRow="0" w:firstColumn="1" w:lastColumn="0" w:noHBand="0" w:noVBand="1"/>
      </w:tblPr>
      <w:tblGrid>
        <w:gridCol w:w="360"/>
        <w:gridCol w:w="8640"/>
      </w:tblGrid>
      <w:tr w:rsidR="00540255" w14:paraId="3270DDC1" w14:textId="77777777">
        <w:tc>
          <w:tcPr>
            <w:tcW w:w="200" w:type="pct"/>
          </w:tcPr>
          <w:p w14:paraId="1A805528"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37.</w:t>
            </w:r>
          </w:p>
        </w:tc>
        <w:tc>
          <w:tcPr>
            <w:tcW w:w="4800" w:type="pct"/>
          </w:tcPr>
          <w:p w14:paraId="484FA4C4"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In a labor market, the market rate is where the lines for labor demand and labor supply cross.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t>True    False</w:t>
            </w:r>
          </w:p>
        </w:tc>
      </w:tr>
    </w:tbl>
    <w:p w14:paraId="2EF7F3D4" w14:textId="77777777" w:rsidR="00540255" w:rsidRDefault="00050466">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4A0" w:firstRow="1" w:lastRow="0" w:firstColumn="1" w:lastColumn="0" w:noHBand="0" w:noVBand="1"/>
      </w:tblPr>
      <w:tblGrid>
        <w:gridCol w:w="360"/>
        <w:gridCol w:w="8640"/>
      </w:tblGrid>
      <w:tr w:rsidR="00540255" w14:paraId="25E6BD0B" w14:textId="77777777">
        <w:tc>
          <w:tcPr>
            <w:tcW w:w="200" w:type="pct"/>
          </w:tcPr>
          <w:p w14:paraId="7951E720"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lastRenderedPageBreak/>
              <w:t>38.</w:t>
            </w:r>
          </w:p>
        </w:tc>
        <w:tc>
          <w:tcPr>
            <w:tcW w:w="4800" w:type="pct"/>
          </w:tcPr>
          <w:p w14:paraId="561CB208"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According to efficiency-wage theory, paying higher wages than competitors can lower labor costs due to more efficient workers.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t>True    False</w:t>
            </w:r>
          </w:p>
        </w:tc>
      </w:tr>
    </w:tbl>
    <w:p w14:paraId="1FEF0433" w14:textId="77777777" w:rsidR="00540255" w:rsidRDefault="00050466">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4A0" w:firstRow="1" w:lastRow="0" w:firstColumn="1" w:lastColumn="0" w:noHBand="0" w:noVBand="1"/>
      </w:tblPr>
      <w:tblGrid>
        <w:gridCol w:w="360"/>
        <w:gridCol w:w="8640"/>
      </w:tblGrid>
      <w:tr w:rsidR="00540255" w14:paraId="315D04A1" w14:textId="77777777">
        <w:tc>
          <w:tcPr>
            <w:tcW w:w="200" w:type="pct"/>
          </w:tcPr>
          <w:p w14:paraId="2F80CAA8"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39.</w:t>
            </w:r>
          </w:p>
        </w:tc>
        <w:tc>
          <w:tcPr>
            <w:tcW w:w="4800" w:type="pct"/>
          </w:tcPr>
          <w:p w14:paraId="7AEB565C"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An employer offering lower base pay with high bonuses is a likely signal that it is seeking risk-taking employees.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t>True    False</w:t>
            </w:r>
          </w:p>
        </w:tc>
      </w:tr>
    </w:tbl>
    <w:p w14:paraId="58875C0B" w14:textId="77777777" w:rsidR="00540255" w:rsidRDefault="00050466">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4A0" w:firstRow="1" w:lastRow="0" w:firstColumn="1" w:lastColumn="0" w:noHBand="0" w:noVBand="1"/>
      </w:tblPr>
      <w:tblGrid>
        <w:gridCol w:w="360"/>
        <w:gridCol w:w="8640"/>
      </w:tblGrid>
      <w:tr w:rsidR="00540255" w14:paraId="198391C5" w14:textId="77777777">
        <w:tc>
          <w:tcPr>
            <w:tcW w:w="200" w:type="pct"/>
          </w:tcPr>
          <w:p w14:paraId="5BE2FDBE"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40.</w:t>
            </w:r>
          </w:p>
        </w:tc>
        <w:tc>
          <w:tcPr>
            <w:tcW w:w="4800" w:type="pct"/>
          </w:tcPr>
          <w:p w14:paraId="2E2D4382"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The most influential theory explaining pay-level differences is marginal revenue productivity.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t>True    False</w:t>
            </w:r>
          </w:p>
        </w:tc>
      </w:tr>
    </w:tbl>
    <w:p w14:paraId="677BE73D" w14:textId="77777777" w:rsidR="00540255" w:rsidRDefault="00050466">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4A0" w:firstRow="1" w:lastRow="0" w:firstColumn="1" w:lastColumn="0" w:noHBand="0" w:noVBand="1"/>
      </w:tblPr>
      <w:tblGrid>
        <w:gridCol w:w="360"/>
        <w:gridCol w:w="8640"/>
      </w:tblGrid>
      <w:tr w:rsidR="00540255" w14:paraId="7B27550E" w14:textId="77777777">
        <w:tc>
          <w:tcPr>
            <w:tcW w:w="200" w:type="pct"/>
          </w:tcPr>
          <w:p w14:paraId="1763039A"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41.</w:t>
            </w:r>
          </w:p>
        </w:tc>
        <w:tc>
          <w:tcPr>
            <w:tcW w:w="4800" w:type="pct"/>
          </w:tcPr>
          <w:p w14:paraId="4C8DE8C3"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Human capital theory assumes that people are paid at the value of their marginal product.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t>True    False</w:t>
            </w:r>
          </w:p>
        </w:tc>
      </w:tr>
    </w:tbl>
    <w:p w14:paraId="2EF70095" w14:textId="77777777" w:rsidR="00540255" w:rsidRDefault="00050466">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4A0" w:firstRow="1" w:lastRow="0" w:firstColumn="1" w:lastColumn="0" w:noHBand="0" w:noVBand="1"/>
      </w:tblPr>
      <w:tblGrid>
        <w:gridCol w:w="360"/>
        <w:gridCol w:w="8640"/>
      </w:tblGrid>
      <w:tr w:rsidR="00540255" w14:paraId="7AD8A9F7" w14:textId="77777777">
        <w:tc>
          <w:tcPr>
            <w:tcW w:w="200" w:type="pct"/>
          </w:tcPr>
          <w:p w14:paraId="54DE2FC4"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42.</w:t>
            </w:r>
          </w:p>
        </w:tc>
        <w:tc>
          <w:tcPr>
            <w:tcW w:w="4800" w:type="pct"/>
          </w:tcPr>
          <w:p w14:paraId="6ADB51A9"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The product market sets the floor on the minimum wage required to attract sufficient numbers of employees.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t>True    False</w:t>
            </w:r>
          </w:p>
        </w:tc>
      </w:tr>
    </w:tbl>
    <w:p w14:paraId="64FD6662" w14:textId="77777777" w:rsidR="00540255" w:rsidRDefault="00050466">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4A0" w:firstRow="1" w:lastRow="0" w:firstColumn="1" w:lastColumn="0" w:noHBand="0" w:noVBand="1"/>
      </w:tblPr>
      <w:tblGrid>
        <w:gridCol w:w="360"/>
        <w:gridCol w:w="8640"/>
      </w:tblGrid>
      <w:tr w:rsidR="00540255" w14:paraId="783BC343" w14:textId="77777777">
        <w:tc>
          <w:tcPr>
            <w:tcW w:w="200" w:type="pct"/>
          </w:tcPr>
          <w:p w14:paraId="684DAEF7"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43.</w:t>
            </w:r>
          </w:p>
        </w:tc>
        <w:tc>
          <w:tcPr>
            <w:tcW w:w="4800" w:type="pct"/>
          </w:tcPr>
          <w:p w14:paraId="073E331E"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Employers tend to overestimate the importance of pay to employees and underestimate the role of relationships with the supervisor.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t>True    False</w:t>
            </w:r>
          </w:p>
        </w:tc>
      </w:tr>
    </w:tbl>
    <w:p w14:paraId="27BED87A" w14:textId="77777777" w:rsidR="00540255" w:rsidRDefault="00050466">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4A0" w:firstRow="1" w:lastRow="0" w:firstColumn="1" w:lastColumn="0" w:noHBand="0" w:noVBand="1"/>
      </w:tblPr>
      <w:tblGrid>
        <w:gridCol w:w="360"/>
        <w:gridCol w:w="8640"/>
      </w:tblGrid>
      <w:tr w:rsidR="00540255" w14:paraId="7428268F" w14:textId="77777777">
        <w:tc>
          <w:tcPr>
            <w:tcW w:w="200" w:type="pct"/>
          </w:tcPr>
          <w:p w14:paraId="5F8392F7"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44.</w:t>
            </w:r>
          </w:p>
        </w:tc>
        <w:tc>
          <w:tcPr>
            <w:tcW w:w="4800" w:type="pct"/>
          </w:tcPr>
          <w:p w14:paraId="55A9F4FB"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Employers in highly competitive markets are more able to raise prices without loss of revenues.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t>True    False</w:t>
            </w:r>
          </w:p>
        </w:tc>
      </w:tr>
    </w:tbl>
    <w:p w14:paraId="435C32EF" w14:textId="77777777" w:rsidR="00540255" w:rsidRDefault="00050466">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4A0" w:firstRow="1" w:lastRow="0" w:firstColumn="1" w:lastColumn="0" w:noHBand="0" w:noVBand="1"/>
      </w:tblPr>
      <w:tblGrid>
        <w:gridCol w:w="360"/>
        <w:gridCol w:w="8640"/>
      </w:tblGrid>
      <w:tr w:rsidR="00540255" w14:paraId="0873576D" w14:textId="77777777">
        <w:tc>
          <w:tcPr>
            <w:tcW w:w="200" w:type="pct"/>
          </w:tcPr>
          <w:p w14:paraId="431AE5BF"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45.</w:t>
            </w:r>
          </w:p>
        </w:tc>
        <w:tc>
          <w:tcPr>
            <w:tcW w:w="4800" w:type="pct"/>
          </w:tcPr>
          <w:p w14:paraId="79ECB1F1"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Segmenting sources of labor is a means of reducing labor costs.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t>True    False</w:t>
            </w:r>
          </w:p>
        </w:tc>
      </w:tr>
    </w:tbl>
    <w:p w14:paraId="4BEDA13A" w14:textId="77777777" w:rsidR="00540255" w:rsidRDefault="00050466">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4A0" w:firstRow="1" w:lastRow="0" w:firstColumn="1" w:lastColumn="0" w:noHBand="0" w:noVBand="1"/>
      </w:tblPr>
      <w:tblGrid>
        <w:gridCol w:w="360"/>
        <w:gridCol w:w="8640"/>
      </w:tblGrid>
      <w:tr w:rsidR="00540255" w14:paraId="1C556058" w14:textId="77777777">
        <w:tc>
          <w:tcPr>
            <w:tcW w:w="200" w:type="pct"/>
          </w:tcPr>
          <w:p w14:paraId="764F037C"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46.</w:t>
            </w:r>
          </w:p>
        </w:tc>
        <w:tc>
          <w:tcPr>
            <w:tcW w:w="4800" w:type="pct"/>
          </w:tcPr>
          <w:p w14:paraId="5045AEF2"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Wages in labor-intensive industries are generally higher than in technology-intensive industries.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t>True    False</w:t>
            </w:r>
          </w:p>
        </w:tc>
      </w:tr>
    </w:tbl>
    <w:p w14:paraId="125DCF10" w14:textId="77777777" w:rsidR="00540255" w:rsidRDefault="00050466">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4A0" w:firstRow="1" w:lastRow="0" w:firstColumn="1" w:lastColumn="0" w:noHBand="0" w:noVBand="1"/>
      </w:tblPr>
      <w:tblGrid>
        <w:gridCol w:w="360"/>
        <w:gridCol w:w="8640"/>
      </w:tblGrid>
      <w:tr w:rsidR="00540255" w14:paraId="60DDAC41" w14:textId="77777777">
        <w:tc>
          <w:tcPr>
            <w:tcW w:w="200" w:type="pct"/>
          </w:tcPr>
          <w:p w14:paraId="33DD4A0B"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47.</w:t>
            </w:r>
          </w:p>
        </w:tc>
        <w:tc>
          <w:tcPr>
            <w:tcW w:w="4800" w:type="pct"/>
          </w:tcPr>
          <w:p w14:paraId="4B6E486F"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Talented individuals have a higher marginal value in larger organizations.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t>True    False</w:t>
            </w:r>
          </w:p>
        </w:tc>
      </w:tr>
    </w:tbl>
    <w:p w14:paraId="332622F7" w14:textId="77777777" w:rsidR="00540255" w:rsidRDefault="00050466">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4A0" w:firstRow="1" w:lastRow="0" w:firstColumn="1" w:lastColumn="0" w:noHBand="0" w:noVBand="1"/>
      </w:tblPr>
      <w:tblGrid>
        <w:gridCol w:w="360"/>
        <w:gridCol w:w="8640"/>
      </w:tblGrid>
      <w:tr w:rsidR="00540255" w14:paraId="386F16D7" w14:textId="77777777">
        <w:tc>
          <w:tcPr>
            <w:tcW w:w="200" w:type="pct"/>
          </w:tcPr>
          <w:p w14:paraId="5918200A"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48.</w:t>
            </w:r>
          </w:p>
        </w:tc>
        <w:tc>
          <w:tcPr>
            <w:tcW w:w="4800" w:type="pct"/>
          </w:tcPr>
          <w:p w14:paraId="0D921653"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The three factors usually used to determine the relevant labor markets are the occupation, geography, and competitors.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t>True    False</w:t>
            </w:r>
          </w:p>
        </w:tc>
      </w:tr>
    </w:tbl>
    <w:p w14:paraId="18CC01C9" w14:textId="77777777" w:rsidR="00540255" w:rsidRDefault="00050466">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4A0" w:firstRow="1" w:lastRow="0" w:firstColumn="1" w:lastColumn="0" w:noHBand="0" w:noVBand="1"/>
      </w:tblPr>
      <w:tblGrid>
        <w:gridCol w:w="360"/>
        <w:gridCol w:w="8640"/>
      </w:tblGrid>
      <w:tr w:rsidR="00540255" w14:paraId="4BBD6501" w14:textId="77777777">
        <w:tc>
          <w:tcPr>
            <w:tcW w:w="200" w:type="pct"/>
          </w:tcPr>
          <w:p w14:paraId="656D4107"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lastRenderedPageBreak/>
              <w:t>49.</w:t>
            </w:r>
          </w:p>
        </w:tc>
        <w:tc>
          <w:tcPr>
            <w:tcW w:w="4800" w:type="pct"/>
          </w:tcPr>
          <w:p w14:paraId="2B648E8C"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Combat pay premiums paid to military personnel to offset some of the risk of being fired upon is an example of a lead pay-level policy.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t>True    False</w:t>
            </w:r>
          </w:p>
        </w:tc>
      </w:tr>
    </w:tbl>
    <w:p w14:paraId="3BD8B087" w14:textId="77777777" w:rsidR="00540255" w:rsidRDefault="00050466">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4A0" w:firstRow="1" w:lastRow="0" w:firstColumn="1" w:lastColumn="0" w:noHBand="0" w:noVBand="1"/>
      </w:tblPr>
      <w:tblGrid>
        <w:gridCol w:w="360"/>
        <w:gridCol w:w="8640"/>
      </w:tblGrid>
      <w:tr w:rsidR="00540255" w14:paraId="2C067FCB" w14:textId="77777777">
        <w:tc>
          <w:tcPr>
            <w:tcW w:w="200" w:type="pct"/>
          </w:tcPr>
          <w:p w14:paraId="02F90ABB"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50.</w:t>
            </w:r>
          </w:p>
        </w:tc>
        <w:tc>
          <w:tcPr>
            <w:tcW w:w="4800" w:type="pct"/>
          </w:tcPr>
          <w:p w14:paraId="271D59B0"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Research shows that a lead pay strategy reduces turnover.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t>True    False</w:t>
            </w:r>
          </w:p>
        </w:tc>
      </w:tr>
    </w:tbl>
    <w:p w14:paraId="10616AD6" w14:textId="77777777" w:rsidR="00540255" w:rsidRDefault="00050466">
      <w:pPr>
        <w:keepLines/>
        <w:spacing w:after="0"/>
      </w:pPr>
      <w:r>
        <w:rPr>
          <w:rFonts w:ascii="Times,Times New Roman,Times-Rom" w:eastAsia="Times,Times New Roman,Times-Rom" w:hAnsi="Times,Times New Roman,Times-Rom" w:cs="Times,Times New Roman,Times-Rom"/>
          <w:color w:val="000000"/>
          <w:sz w:val="18"/>
        </w:rPr>
        <w:t> </w:t>
      </w:r>
    </w:p>
    <w:p w14:paraId="044C504A" w14:textId="77777777" w:rsidR="00540255" w:rsidRDefault="00050466">
      <w:pPr>
        <w:spacing w:after="0"/>
      </w:pPr>
      <w:r>
        <w:rPr>
          <w:rFonts w:ascii="Times,Times New Roman,Times-Rom" w:eastAsia="Times,Times New Roman,Times-Rom" w:hAnsi="Times,Times New Roman,Times-Rom" w:cs="Times,Times New Roman,Times-Rom"/>
          <w:color w:val="000000"/>
          <w:sz w:val="18"/>
        </w:rPr>
        <w:t> </w:t>
      </w:r>
    </w:p>
    <w:p w14:paraId="7EB0D15D" w14:textId="77777777" w:rsidR="00540255" w:rsidRDefault="00050466">
      <w:pPr>
        <w:spacing w:before="239" w:after="239"/>
      </w:pPr>
      <w:r>
        <w:rPr>
          <w:rFonts w:ascii="Times,Times New Roman,Times-Rom" w:eastAsia="Times,Times New Roman,Times-Rom" w:hAnsi="Times,Times New Roman,Times-Rom" w:cs="Times,Times New Roman,Times-Rom"/>
          <w:color w:val="000000"/>
          <w:sz w:val="18"/>
        </w:rPr>
        <w:br/>
      </w:r>
      <w:r>
        <w:rPr>
          <w:rFonts w:ascii="Thorndale,Times,Times-Roman,AR" w:eastAsia="Thorndale,Times,Times-Roman,AR" w:hAnsi="Thorndale,Times,Times-Roman,AR" w:cs="Thorndale,Times,Times-Roman,AR"/>
          <w:b/>
          <w:color w:val="000000"/>
        </w:rPr>
        <w:t>Short Answer Questions</w:t>
      </w:r>
      <w:r>
        <w:rPr>
          <w:rFonts w:ascii="Thorndale,Times,Times-Roman,AR" w:eastAsia="Thorndale,Times,Times-Roman,AR" w:hAnsi="Thorndale,Times,Times-Roman,AR" w:cs="Thorndale,Times,Times-Roman,AR"/>
          <w:color w:val="000000"/>
        </w:rPr>
        <w:br/>
        <w:t> </w:t>
      </w:r>
    </w:p>
    <w:tbl>
      <w:tblPr>
        <w:tblW w:w="5000" w:type="pct"/>
        <w:tblCellMar>
          <w:left w:w="0" w:type="dxa"/>
          <w:right w:w="0" w:type="dxa"/>
        </w:tblCellMar>
        <w:tblLook w:val="04A0" w:firstRow="1" w:lastRow="0" w:firstColumn="1" w:lastColumn="0" w:noHBand="0" w:noVBand="1"/>
      </w:tblPr>
      <w:tblGrid>
        <w:gridCol w:w="360"/>
        <w:gridCol w:w="8640"/>
      </w:tblGrid>
      <w:tr w:rsidR="00540255" w14:paraId="59D6B76F" w14:textId="77777777">
        <w:tc>
          <w:tcPr>
            <w:tcW w:w="200" w:type="pct"/>
          </w:tcPr>
          <w:p w14:paraId="605CDC9C"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51.</w:t>
            </w:r>
          </w:p>
        </w:tc>
        <w:tc>
          <w:tcPr>
            <w:tcW w:w="4800" w:type="pct"/>
          </w:tcPr>
          <w:p w14:paraId="65884860"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Explain external competitiveness.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r>
          </w:p>
          <w:p w14:paraId="384D86CF" w14:textId="77777777" w:rsidR="00540255" w:rsidRDefault="00050466">
            <w:pPr>
              <w:keepNext/>
              <w:keepLines/>
              <w:spacing w:before="212" w:after="212"/>
            </w:pPr>
            <w:r>
              <w:rPr>
                <w:rFonts w:ascii="Times,Times New Roman,Times-Rom" w:eastAsia="Times,Times New Roman,Times-Rom" w:hAnsi="Times,Times New Roman,Times-Rom" w:cs="Times,Times New Roman,Times-Rom"/>
                <w:color w:val="000000"/>
                <w:sz w:val="16"/>
              </w:rPr>
              <w:br/>
              <w:t> </w:t>
            </w:r>
          </w:p>
          <w:p w14:paraId="11397750" w14:textId="77777777" w:rsidR="00540255" w:rsidRDefault="00050466">
            <w:pPr>
              <w:keepNext/>
              <w:keepLines/>
              <w:spacing w:before="212" w:after="212"/>
            </w:pPr>
            <w:r>
              <w:rPr>
                <w:rFonts w:ascii="Times,Times New Roman,Times-Rom" w:eastAsia="Times,Times New Roman,Times-Rom" w:hAnsi="Times,Times New Roman,Times-Rom" w:cs="Times,Times New Roman,Times-Rom"/>
                <w:color w:val="000000"/>
                <w:sz w:val="16"/>
              </w:rPr>
              <w:br/>
              <w:t> </w:t>
            </w:r>
          </w:p>
          <w:p w14:paraId="64A2EFCF" w14:textId="77777777" w:rsidR="00540255" w:rsidRDefault="00050466">
            <w:pPr>
              <w:keepNext/>
              <w:keepLines/>
              <w:spacing w:before="212" w:after="212"/>
            </w:pPr>
            <w:r>
              <w:rPr>
                <w:rFonts w:ascii="Times,Times New Roman,Times-Rom" w:eastAsia="Times,Times New Roman,Times-Rom" w:hAnsi="Times,Times New Roman,Times-Rom" w:cs="Times,Times New Roman,Times-Rom"/>
                <w:color w:val="000000"/>
                <w:sz w:val="16"/>
              </w:rPr>
              <w:br/>
              <w:t> </w:t>
            </w:r>
          </w:p>
        </w:tc>
      </w:tr>
    </w:tbl>
    <w:p w14:paraId="1D47F1FF" w14:textId="77777777" w:rsidR="00540255" w:rsidRDefault="00050466">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4A0" w:firstRow="1" w:lastRow="0" w:firstColumn="1" w:lastColumn="0" w:noHBand="0" w:noVBand="1"/>
      </w:tblPr>
      <w:tblGrid>
        <w:gridCol w:w="360"/>
        <w:gridCol w:w="8640"/>
      </w:tblGrid>
      <w:tr w:rsidR="00540255" w14:paraId="232FCA74" w14:textId="77777777">
        <w:tc>
          <w:tcPr>
            <w:tcW w:w="200" w:type="pct"/>
          </w:tcPr>
          <w:p w14:paraId="6C1B80DA"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52.</w:t>
            </w:r>
          </w:p>
        </w:tc>
        <w:tc>
          <w:tcPr>
            <w:tcW w:w="4800" w:type="pct"/>
          </w:tcPr>
          <w:p w14:paraId="762B1464"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What are the factors that influence decisions on pay level and pay mix?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r>
          </w:p>
          <w:p w14:paraId="6DBA416D" w14:textId="77777777" w:rsidR="00540255" w:rsidRDefault="00050466">
            <w:pPr>
              <w:keepNext/>
              <w:keepLines/>
              <w:spacing w:before="212" w:after="212"/>
            </w:pPr>
            <w:r>
              <w:rPr>
                <w:rFonts w:ascii="Times,Times New Roman,Times-Rom" w:eastAsia="Times,Times New Roman,Times-Rom" w:hAnsi="Times,Times New Roman,Times-Rom" w:cs="Times,Times New Roman,Times-Rom"/>
                <w:color w:val="000000"/>
                <w:sz w:val="16"/>
              </w:rPr>
              <w:br/>
              <w:t> </w:t>
            </w:r>
          </w:p>
          <w:p w14:paraId="1D6CF19B" w14:textId="77777777" w:rsidR="00540255" w:rsidRDefault="00050466">
            <w:pPr>
              <w:keepNext/>
              <w:keepLines/>
              <w:spacing w:before="212" w:after="212"/>
            </w:pPr>
            <w:r>
              <w:rPr>
                <w:rFonts w:ascii="Times,Times New Roman,Times-Rom" w:eastAsia="Times,Times New Roman,Times-Rom" w:hAnsi="Times,Times New Roman,Times-Rom" w:cs="Times,Times New Roman,Times-Rom"/>
                <w:color w:val="000000"/>
                <w:sz w:val="16"/>
              </w:rPr>
              <w:br/>
              <w:t> </w:t>
            </w:r>
          </w:p>
          <w:p w14:paraId="777D7649" w14:textId="77777777" w:rsidR="00540255" w:rsidRDefault="00050466">
            <w:pPr>
              <w:keepNext/>
              <w:keepLines/>
              <w:spacing w:before="212" w:after="212"/>
            </w:pPr>
            <w:r>
              <w:rPr>
                <w:rFonts w:ascii="Times,Times New Roman,Times-Rom" w:eastAsia="Times,Times New Roman,Times-Rom" w:hAnsi="Times,Times New Roman,Times-Rom" w:cs="Times,Times New Roman,Times-Rom"/>
                <w:color w:val="000000"/>
                <w:sz w:val="16"/>
              </w:rPr>
              <w:br/>
              <w:t> </w:t>
            </w:r>
          </w:p>
        </w:tc>
      </w:tr>
    </w:tbl>
    <w:p w14:paraId="7B768866" w14:textId="77777777" w:rsidR="00540255" w:rsidRDefault="00050466">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4A0" w:firstRow="1" w:lastRow="0" w:firstColumn="1" w:lastColumn="0" w:noHBand="0" w:noVBand="1"/>
      </w:tblPr>
      <w:tblGrid>
        <w:gridCol w:w="360"/>
        <w:gridCol w:w="8640"/>
      </w:tblGrid>
      <w:tr w:rsidR="00540255" w14:paraId="4814E803" w14:textId="77777777">
        <w:tc>
          <w:tcPr>
            <w:tcW w:w="200" w:type="pct"/>
          </w:tcPr>
          <w:p w14:paraId="0D5B9D1B"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lastRenderedPageBreak/>
              <w:t>53.</w:t>
            </w:r>
          </w:p>
        </w:tc>
        <w:tc>
          <w:tcPr>
            <w:tcW w:w="4800" w:type="pct"/>
          </w:tcPr>
          <w:p w14:paraId="0EA6C597"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What are the basic assumptions of labor market theories?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r>
          </w:p>
          <w:p w14:paraId="2EF6EED9" w14:textId="77777777" w:rsidR="00540255" w:rsidRDefault="00050466">
            <w:pPr>
              <w:keepNext/>
              <w:keepLines/>
              <w:spacing w:before="212" w:after="212"/>
            </w:pPr>
            <w:r>
              <w:rPr>
                <w:rFonts w:ascii="Times,Times New Roman,Times-Rom" w:eastAsia="Times,Times New Roman,Times-Rom" w:hAnsi="Times,Times New Roman,Times-Rom" w:cs="Times,Times New Roman,Times-Rom"/>
                <w:color w:val="000000"/>
                <w:sz w:val="16"/>
              </w:rPr>
              <w:br/>
              <w:t> </w:t>
            </w:r>
          </w:p>
          <w:p w14:paraId="5235CF20" w14:textId="77777777" w:rsidR="00540255" w:rsidRDefault="00050466">
            <w:pPr>
              <w:keepNext/>
              <w:keepLines/>
              <w:spacing w:before="212" w:after="212"/>
            </w:pPr>
            <w:r>
              <w:rPr>
                <w:rFonts w:ascii="Times,Times New Roman,Times-Rom" w:eastAsia="Times,Times New Roman,Times-Rom" w:hAnsi="Times,Times New Roman,Times-Rom" w:cs="Times,Times New Roman,Times-Rom"/>
                <w:color w:val="000000"/>
                <w:sz w:val="16"/>
              </w:rPr>
              <w:br/>
              <w:t> </w:t>
            </w:r>
          </w:p>
          <w:p w14:paraId="7557E5B9" w14:textId="77777777" w:rsidR="00540255" w:rsidRDefault="00050466">
            <w:pPr>
              <w:keepNext/>
              <w:keepLines/>
              <w:spacing w:before="212" w:after="212"/>
            </w:pPr>
            <w:r>
              <w:rPr>
                <w:rFonts w:ascii="Times,Times New Roman,Times-Rom" w:eastAsia="Times,Times New Roman,Times-Rom" w:hAnsi="Times,Times New Roman,Times-Rom" w:cs="Times,Times New Roman,Times-Rom"/>
                <w:color w:val="000000"/>
                <w:sz w:val="16"/>
              </w:rPr>
              <w:br/>
              <w:t> </w:t>
            </w:r>
          </w:p>
        </w:tc>
      </w:tr>
    </w:tbl>
    <w:p w14:paraId="65159407" w14:textId="77777777" w:rsidR="00540255" w:rsidRDefault="00050466">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4A0" w:firstRow="1" w:lastRow="0" w:firstColumn="1" w:lastColumn="0" w:noHBand="0" w:noVBand="1"/>
      </w:tblPr>
      <w:tblGrid>
        <w:gridCol w:w="360"/>
        <w:gridCol w:w="8640"/>
      </w:tblGrid>
      <w:tr w:rsidR="00540255" w14:paraId="569FD194" w14:textId="77777777">
        <w:tc>
          <w:tcPr>
            <w:tcW w:w="200" w:type="pct"/>
          </w:tcPr>
          <w:p w14:paraId="07DCC1B0"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54.</w:t>
            </w:r>
          </w:p>
        </w:tc>
        <w:tc>
          <w:tcPr>
            <w:tcW w:w="4800" w:type="pct"/>
          </w:tcPr>
          <w:p w14:paraId="3AFF3B0E"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What is the significance of marginal revenue?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r>
          </w:p>
          <w:p w14:paraId="6C8951D0" w14:textId="77777777" w:rsidR="00540255" w:rsidRDefault="00050466">
            <w:pPr>
              <w:keepNext/>
              <w:keepLines/>
              <w:spacing w:before="212" w:after="212"/>
            </w:pPr>
            <w:r>
              <w:rPr>
                <w:rFonts w:ascii="Times,Times New Roman,Times-Rom" w:eastAsia="Times,Times New Roman,Times-Rom" w:hAnsi="Times,Times New Roman,Times-Rom" w:cs="Times,Times New Roman,Times-Rom"/>
                <w:color w:val="000000"/>
                <w:sz w:val="16"/>
              </w:rPr>
              <w:br/>
              <w:t> </w:t>
            </w:r>
          </w:p>
          <w:p w14:paraId="6B148E92" w14:textId="77777777" w:rsidR="00540255" w:rsidRDefault="00050466">
            <w:pPr>
              <w:keepNext/>
              <w:keepLines/>
              <w:spacing w:before="212" w:after="212"/>
            </w:pPr>
            <w:r>
              <w:rPr>
                <w:rFonts w:ascii="Times,Times New Roman,Times-Rom" w:eastAsia="Times,Times New Roman,Times-Rom" w:hAnsi="Times,Times New Roman,Times-Rom" w:cs="Times,Times New Roman,Times-Rom"/>
                <w:color w:val="000000"/>
                <w:sz w:val="16"/>
              </w:rPr>
              <w:br/>
              <w:t> </w:t>
            </w:r>
          </w:p>
          <w:p w14:paraId="0EAE7A8B" w14:textId="77777777" w:rsidR="00540255" w:rsidRDefault="00050466">
            <w:pPr>
              <w:keepNext/>
              <w:keepLines/>
              <w:spacing w:before="212" w:after="212"/>
            </w:pPr>
            <w:r>
              <w:rPr>
                <w:rFonts w:ascii="Times,Times New Roman,Times-Rom" w:eastAsia="Times,Times New Roman,Times-Rom" w:hAnsi="Times,Times New Roman,Times-Rom" w:cs="Times,Times New Roman,Times-Rom"/>
                <w:color w:val="000000"/>
                <w:sz w:val="16"/>
              </w:rPr>
              <w:br/>
              <w:t> </w:t>
            </w:r>
          </w:p>
        </w:tc>
      </w:tr>
    </w:tbl>
    <w:p w14:paraId="4C38059D" w14:textId="77777777" w:rsidR="00540255" w:rsidRDefault="00050466">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4A0" w:firstRow="1" w:lastRow="0" w:firstColumn="1" w:lastColumn="0" w:noHBand="0" w:noVBand="1"/>
      </w:tblPr>
      <w:tblGrid>
        <w:gridCol w:w="360"/>
        <w:gridCol w:w="8640"/>
      </w:tblGrid>
      <w:tr w:rsidR="00540255" w14:paraId="4FF53E72" w14:textId="77777777">
        <w:tc>
          <w:tcPr>
            <w:tcW w:w="200" w:type="pct"/>
          </w:tcPr>
          <w:p w14:paraId="1C3C32A0"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55.</w:t>
            </w:r>
          </w:p>
        </w:tc>
        <w:tc>
          <w:tcPr>
            <w:tcW w:w="4800" w:type="pct"/>
          </w:tcPr>
          <w:p w14:paraId="4C6EEEC1" w14:textId="77777777" w:rsidR="00540255" w:rsidRDefault="00050466">
            <w:pPr>
              <w:keepNext/>
              <w:keepLines/>
              <w:spacing w:after="0"/>
            </w:pPr>
            <w:r>
              <w:rPr>
                <w:rFonts w:ascii="Times,Times New Roman,Times-Rom" w:eastAsia="Times,Times New Roman,Times-Rom" w:hAnsi="Times,Times New Roman,Times-Rom" w:cs="Times,Times New Roman,Times-Rom"/>
                <w:color w:val="000000"/>
                <w:sz w:val="20"/>
              </w:rPr>
              <w:t>According to efficiency-wage theory, how do increased wages increase efficiency and lower labor costs?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r>
          </w:p>
          <w:p w14:paraId="56CA38A8" w14:textId="77777777" w:rsidR="00540255" w:rsidRDefault="00050466">
            <w:pPr>
              <w:keepNext/>
              <w:keepLines/>
              <w:spacing w:before="212" w:after="212"/>
            </w:pPr>
            <w:r>
              <w:rPr>
                <w:rFonts w:ascii="Times,Times New Roman,Times-Rom" w:eastAsia="Times,Times New Roman,Times-Rom" w:hAnsi="Times,Times New Roman,Times-Rom" w:cs="Times,Times New Roman,Times-Rom"/>
                <w:color w:val="000000"/>
                <w:sz w:val="16"/>
              </w:rPr>
              <w:br/>
              <w:t> </w:t>
            </w:r>
          </w:p>
          <w:p w14:paraId="26EC5701" w14:textId="77777777" w:rsidR="00540255" w:rsidRDefault="00050466">
            <w:pPr>
              <w:keepNext/>
              <w:keepLines/>
              <w:spacing w:before="212" w:after="212"/>
            </w:pPr>
            <w:r>
              <w:rPr>
                <w:rFonts w:ascii="Times,Times New Roman,Times-Rom" w:eastAsia="Times,Times New Roman,Times-Rom" w:hAnsi="Times,Times New Roman,Times-Rom" w:cs="Times,Times New Roman,Times-Rom"/>
                <w:color w:val="000000"/>
                <w:sz w:val="16"/>
              </w:rPr>
              <w:br/>
              <w:t> </w:t>
            </w:r>
          </w:p>
          <w:p w14:paraId="53D29043" w14:textId="77777777" w:rsidR="00540255" w:rsidRDefault="00050466">
            <w:pPr>
              <w:keepNext/>
              <w:keepLines/>
              <w:spacing w:before="212" w:after="212"/>
            </w:pPr>
            <w:r>
              <w:rPr>
                <w:rFonts w:ascii="Times,Times New Roman,Times-Rom" w:eastAsia="Times,Times New Roman,Times-Rom" w:hAnsi="Times,Times New Roman,Times-Rom" w:cs="Times,Times New Roman,Times-Rom"/>
                <w:color w:val="000000"/>
                <w:sz w:val="16"/>
              </w:rPr>
              <w:br/>
              <w:t> </w:t>
            </w:r>
          </w:p>
        </w:tc>
      </w:tr>
    </w:tbl>
    <w:p w14:paraId="0E6968AB" w14:textId="77777777" w:rsidR="00540255" w:rsidRDefault="00050466">
      <w:pPr>
        <w:keepLines/>
        <w:spacing w:after="0"/>
      </w:pPr>
      <w:r>
        <w:rPr>
          <w:rFonts w:ascii="Times,Times New Roman,Times-Rom" w:eastAsia="Times,Times New Roman,Times-Rom" w:hAnsi="Times,Times New Roman,Times-Rom" w:cs="Times,Times New Roman,Times-Rom"/>
          <w:color w:val="000000"/>
          <w:sz w:val="18"/>
        </w:rPr>
        <w:t> </w:t>
      </w:r>
    </w:p>
    <w:p w14:paraId="3C2029F5" w14:textId="4049B123" w:rsidR="00861E34" w:rsidRDefault="00050466" w:rsidP="00076BD8">
      <w:pPr>
        <w:spacing w:after="0"/>
        <w:jc w:val="center"/>
      </w:pPr>
      <w:r>
        <w:rPr>
          <w:rFonts w:ascii="Times,Times New Roman,Times-Rom" w:eastAsia="Times,Times New Roman,Times-Rom" w:hAnsi="Times,Times New Roman,Times-Rom" w:cs="Times,Times New Roman,Times-Rom"/>
          <w:color w:val="000000"/>
          <w:sz w:val="18"/>
        </w:rPr>
        <w:br/>
      </w:r>
      <w:r w:rsidR="00076BD8">
        <w:rPr>
          <w:rFonts w:ascii="Times,Times New Roman,Times-Rom" w:eastAsia="Times,Times New Roman,Times-Rom" w:hAnsi="Times,Times New Roman,Times-Rom" w:cs="Times,Times New Roman,Times-Rom"/>
          <w:color w:val="000000"/>
          <w:sz w:val="18"/>
        </w:rPr>
        <w:t xml:space="preserve"> </w:t>
      </w:r>
      <w:r>
        <w:rPr>
          <w:rFonts w:ascii="Times,Times New Roman,Times-Rom" w:eastAsia="Times,Times New Roman,Times-Rom" w:hAnsi="Times,Times New Roman,Times-Rom" w:cs="Times,Times New Roman,Times-Rom"/>
          <w:color w:val="000000"/>
          <w:sz w:val="18"/>
        </w:rPr>
        <w:br/>
      </w:r>
    </w:p>
    <w:sectPr w:rsidR="00861E34" w:rsidSect="00050466">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80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D912AB" w14:textId="77777777" w:rsidR="00DB4814" w:rsidRDefault="00DB4814" w:rsidP="00050466">
      <w:pPr>
        <w:spacing w:after="0" w:line="240" w:lineRule="auto"/>
      </w:pPr>
      <w:r>
        <w:separator/>
      </w:r>
    </w:p>
  </w:endnote>
  <w:endnote w:type="continuationSeparator" w:id="0">
    <w:p w14:paraId="7ED1CF67" w14:textId="77777777" w:rsidR="00DB4814" w:rsidRDefault="00DB4814" w:rsidP="000504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altName w:val="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Times New Roman,Times-Rom">
    <w:altName w:val="Times New Roman"/>
    <w:panose1 w:val="00000000000000000000"/>
    <w:charset w:val="00"/>
    <w:family w:val="roman"/>
    <w:notTrueType/>
    <w:pitch w:val="default"/>
  </w:font>
  <w:font w:name="Thorndale,Times,Times-Roman,AR">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808963" w14:textId="77777777" w:rsidR="00050466" w:rsidRDefault="0005046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C5D7AB" w14:textId="77777777" w:rsidR="00050466" w:rsidRPr="00050466" w:rsidRDefault="00050466" w:rsidP="00050466">
    <w:pPr>
      <w:pStyle w:val="Footer"/>
      <w:jc w:val="center"/>
      <w:rPr>
        <w:rFonts w:ascii="Times New Roman" w:hAnsi="Times New Roman" w:cs="Times New Roman"/>
        <w:sz w:val="16"/>
      </w:rPr>
    </w:pPr>
    <w:r w:rsidRPr="00050466">
      <w:rPr>
        <w:rFonts w:ascii="Times New Roman" w:hAnsi="Times New Roman" w:cs="Times New Roman"/>
        <w:sz w:val="16"/>
      </w:rPr>
      <w:t>7-</w:t>
    </w:r>
    <w:r w:rsidRPr="00050466">
      <w:rPr>
        <w:rFonts w:ascii="Times New Roman" w:hAnsi="Times New Roman" w:cs="Times New Roman"/>
        <w:sz w:val="16"/>
      </w:rPr>
      <w:fldChar w:fldCharType="begin"/>
    </w:r>
    <w:r w:rsidRPr="00050466">
      <w:rPr>
        <w:rFonts w:ascii="Times New Roman" w:hAnsi="Times New Roman" w:cs="Times New Roman"/>
        <w:sz w:val="16"/>
      </w:rPr>
      <w:instrText xml:space="preserve"> PAGE </w:instrText>
    </w:r>
    <w:r w:rsidRPr="00050466">
      <w:rPr>
        <w:rFonts w:ascii="Times New Roman" w:hAnsi="Times New Roman" w:cs="Times New Roman"/>
        <w:sz w:val="16"/>
      </w:rPr>
      <w:fldChar w:fldCharType="separate"/>
    </w:r>
    <w:r w:rsidRPr="00050466">
      <w:rPr>
        <w:rFonts w:ascii="Times New Roman" w:hAnsi="Times New Roman" w:cs="Times New Roman"/>
        <w:noProof/>
        <w:sz w:val="16"/>
      </w:rPr>
      <w:t>23</w:t>
    </w:r>
    <w:r w:rsidRPr="00050466">
      <w:rPr>
        <w:rFonts w:ascii="Times New Roman" w:hAnsi="Times New Roman" w:cs="Times New Roman"/>
        <w:sz w:val="16"/>
      </w:rPr>
      <w:fldChar w:fldCharType="end"/>
    </w:r>
  </w:p>
  <w:p w14:paraId="14EF963D" w14:textId="77777777" w:rsidR="00050466" w:rsidRPr="00050466" w:rsidRDefault="00050466" w:rsidP="00050466">
    <w:pPr>
      <w:pStyle w:val="Footer"/>
      <w:jc w:val="center"/>
      <w:rPr>
        <w:rFonts w:ascii="Times New Roman" w:hAnsi="Times New Roman" w:cs="Times New Roman"/>
        <w:sz w:val="16"/>
      </w:rPr>
    </w:pPr>
    <w:r w:rsidRPr="00050466">
      <w:rPr>
        <w:rFonts w:ascii="Times New Roman" w:hAnsi="Times New Roman" w:cs="Times New Roman"/>
        <w:sz w:val="16"/>
      </w:rPr>
      <w:t>Copyright © 2017 McGraw-Hill Education. All rights reserved. No reproduction or distribution without the prior written consent of McGraw-Hill Education.</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4A32E2" w14:textId="77777777" w:rsidR="00050466" w:rsidRDefault="0005046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094F8E" w14:textId="77777777" w:rsidR="00DB4814" w:rsidRDefault="00DB4814" w:rsidP="00050466">
      <w:pPr>
        <w:spacing w:after="0" w:line="240" w:lineRule="auto"/>
      </w:pPr>
      <w:r>
        <w:separator/>
      </w:r>
    </w:p>
  </w:footnote>
  <w:footnote w:type="continuationSeparator" w:id="0">
    <w:p w14:paraId="086CBB5E" w14:textId="77777777" w:rsidR="00DB4814" w:rsidRDefault="00DB4814" w:rsidP="000504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0B4E9E" w14:textId="77777777" w:rsidR="00050466" w:rsidRDefault="0005046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0C1CA1" w14:textId="77777777" w:rsidR="00050466" w:rsidRPr="00050466" w:rsidRDefault="00050466" w:rsidP="0005046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212829" w14:textId="77777777" w:rsidR="00050466" w:rsidRDefault="0005046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540255"/>
    <w:rsid w:val="00050466"/>
    <w:rsid w:val="00076BD8"/>
    <w:rsid w:val="00540255"/>
    <w:rsid w:val="00861E34"/>
    <w:rsid w:val="00DB48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056D44"/>
  <w15:docId w15:val="{769B777A-B887-4B29-AEA9-3BCAD38F15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50466"/>
    <w:pPr>
      <w:tabs>
        <w:tab w:val="center" w:pos="4680"/>
        <w:tab w:val="right" w:pos="9360"/>
      </w:tabs>
      <w:spacing w:after="0" w:line="240" w:lineRule="auto"/>
    </w:pPr>
  </w:style>
  <w:style w:type="character" w:customStyle="1" w:styleId="HeaderChar">
    <w:name w:val="Header Char"/>
    <w:basedOn w:val="DefaultParagraphFont"/>
    <w:link w:val="Header"/>
    <w:uiPriority w:val="99"/>
    <w:rsid w:val="00050466"/>
  </w:style>
  <w:style w:type="paragraph" w:styleId="Footer">
    <w:name w:val="footer"/>
    <w:basedOn w:val="Normal"/>
    <w:link w:val="FooterChar"/>
    <w:uiPriority w:val="99"/>
    <w:unhideWhenUsed/>
    <w:rsid w:val="00050466"/>
    <w:pPr>
      <w:tabs>
        <w:tab w:val="center" w:pos="4680"/>
        <w:tab w:val="right" w:pos="9360"/>
      </w:tabs>
      <w:spacing w:after="0" w:line="240" w:lineRule="auto"/>
    </w:pPr>
  </w:style>
  <w:style w:type="character" w:customStyle="1" w:styleId="FooterChar">
    <w:name w:val="Footer Char"/>
    <w:basedOn w:val="DefaultParagraphFont"/>
    <w:link w:val="Footer"/>
    <w:uiPriority w:val="99"/>
    <w:rsid w:val="000504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1706</Words>
  <Characters>9729</Characters>
  <Application>Microsoft Office Word</Application>
  <DocSecurity>0</DocSecurity>
  <Lines>81</Lines>
  <Paragraphs>22</Paragraphs>
  <ScaleCrop>false</ScaleCrop>
  <Company>Hurix Systems Pvt Ltd</Company>
  <LinksUpToDate>false</LinksUpToDate>
  <CharactersWithSpaces>11413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Mirza, Shehla</cp:lastModifiedBy>
  <cp:revision>3</cp:revision>
  <dcterms:created xsi:type="dcterms:W3CDTF">2015-12-21T10:25:00Z</dcterms:created>
  <dcterms:modified xsi:type="dcterms:W3CDTF">2020-07-12T18:40:00Z</dcterms:modified>
</cp:coreProperties>
</file>